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897" w:rsidRDefault="007B63E2" w:rsidP="007B63E2">
      <w:pPr>
        <w:pBdr>
          <w:bottom w:val="single" w:sz="12" w:space="1" w:color="auto"/>
        </w:pBdr>
        <w:jc w:val="center"/>
        <w:rPr>
          <w:rFonts w:ascii="Cambria" w:eastAsia="Times New Roman" w:hAnsi="Cambria" w:cs="Calibri"/>
          <w:color w:val="000000"/>
        </w:rPr>
      </w:pPr>
      <w:r w:rsidRPr="00527674">
        <w:rPr>
          <w:rFonts w:ascii="Cambria" w:eastAsia="Times New Roman" w:hAnsi="Cambria" w:cs="Calibri"/>
          <w:noProof/>
          <w:color w:val="000000"/>
          <w:sz w:val="36"/>
        </w:rPr>
        <w:drawing>
          <wp:anchor distT="0" distB="0" distL="114300" distR="114300" simplePos="0" relativeHeight="251659264" behindDoc="0" locked="0" layoutInCell="1" allowOverlap="1">
            <wp:simplePos x="0" y="0"/>
            <wp:positionH relativeFrom="column">
              <wp:posOffset>-228600</wp:posOffset>
            </wp:positionH>
            <wp:positionV relativeFrom="paragraph">
              <wp:posOffset>-57150</wp:posOffset>
            </wp:positionV>
            <wp:extent cx="647700" cy="752475"/>
            <wp:effectExtent l="0" t="0" r="0" b="9525"/>
            <wp:wrapNone/>
            <wp:docPr id="40" name="Picture 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A6E7807-D068-405F-8174-75891308DDE2}"/>
                        </a:ext>
                      </a:extLst>
                    </pic:cNvPr>
                    <pic:cNvPicPr>
                      <a:picLocks noChangeAspect="1" noChangeArrowheads="1"/>
                    </pic:cNvPicPr>
                  </pic:nvPicPr>
                  <pic:blipFill>
                    <a:blip r:embed="rId5" cstate="print"/>
                    <a:srcRect/>
                    <a:stretch>
                      <a:fillRect/>
                    </a:stretch>
                  </pic:blipFill>
                  <pic:spPr bwMode="auto">
                    <a:xfrm>
                      <a:off x="0" y="0"/>
                      <a:ext cx="647700" cy="752475"/>
                    </a:xfrm>
                    <a:prstGeom prst="rect">
                      <a:avLst/>
                    </a:prstGeom>
                    <a:noFill/>
                  </pic:spPr>
                </pic:pic>
              </a:graphicData>
            </a:graphic>
          </wp:anchor>
        </w:drawing>
      </w:r>
      <w:r>
        <w:rPr>
          <w:rFonts w:ascii="Cambria" w:eastAsia="Times New Roman" w:hAnsi="Cambria" w:cs="Calibri"/>
          <w:noProof/>
          <w:color w:val="000000"/>
          <w:sz w:val="36"/>
        </w:rPr>
        <w:drawing>
          <wp:anchor distT="0" distB="0" distL="114300" distR="114300" simplePos="0" relativeHeight="251661312" behindDoc="0" locked="0" layoutInCell="1" allowOverlap="1">
            <wp:simplePos x="0" y="0"/>
            <wp:positionH relativeFrom="column">
              <wp:posOffset>5524500</wp:posOffset>
            </wp:positionH>
            <wp:positionV relativeFrom="paragraph">
              <wp:posOffset>200025</wp:posOffset>
            </wp:positionV>
            <wp:extent cx="821055" cy="619125"/>
            <wp:effectExtent l="0" t="0" r="0" b="9525"/>
            <wp:wrapNone/>
            <wp:docPr id="14" name="Picture 2"/>
            <wp:cNvGraphicFramePr/>
            <a:graphic xmlns:a="http://schemas.openxmlformats.org/drawingml/2006/main">
              <a:graphicData uri="http://schemas.openxmlformats.org/drawingml/2006/picture">
                <pic:pic xmlns:pic="http://schemas.openxmlformats.org/drawingml/2006/picture">
                  <pic:nvPicPr>
                    <pic:cNvPr id="3" name="Picture 2" descr="FURKATING COLLEGE">
                      <a:extLst>
                        <a:ext uri="{FF2B5EF4-FFF2-40B4-BE49-F238E27FC236}">
                          <a16:creationId xmlns:a16="http://schemas.microsoft.com/office/drawing/2014/main" id="{580704D5-AEE3-4841-A9B3-B44DD0029A54}"/>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1055" cy="619125"/>
                    </a:xfrm>
                    <a:prstGeom prst="rect">
                      <a:avLst/>
                    </a:prstGeom>
                    <a:noFill/>
                    <a:extLst/>
                  </pic:spPr>
                </pic:pic>
              </a:graphicData>
            </a:graphic>
          </wp:anchor>
        </w:drawing>
      </w:r>
      <w:r w:rsidRPr="00527674">
        <w:rPr>
          <w:rFonts w:ascii="Cambria" w:eastAsia="Times New Roman" w:hAnsi="Cambria" w:cs="Calibri"/>
          <w:b/>
          <w:bCs/>
          <w:color w:val="00B050"/>
          <w:sz w:val="36"/>
        </w:rPr>
        <w:t>SITAM</w:t>
      </w:r>
      <w:r w:rsidRPr="00527674">
        <w:rPr>
          <w:rFonts w:ascii="Cambria" w:eastAsia="Times New Roman" w:hAnsi="Cambria" w:cs="Calibri"/>
          <w:color w:val="000000"/>
        </w:rPr>
        <w:br/>
      </w:r>
      <w:r w:rsidRPr="00527674">
        <w:rPr>
          <w:rFonts w:ascii="Cambria" w:eastAsia="Times New Roman" w:hAnsi="Cambria" w:cs="Calibri"/>
          <w:b/>
          <w:bCs/>
          <w:color w:val="C00000"/>
          <w:sz w:val="28"/>
        </w:rPr>
        <w:t>SATYA INSTITUTE OF TECHNOLOGY AND MANAGEMENT</w:t>
      </w:r>
      <w:r w:rsidRPr="00527674">
        <w:rPr>
          <w:rFonts w:ascii="Cambria" w:eastAsia="Times New Roman" w:hAnsi="Cambria" w:cs="Calibri"/>
          <w:color w:val="000000"/>
        </w:rPr>
        <w:br/>
      </w:r>
      <w:proofErr w:type="spellStart"/>
      <w:r w:rsidRPr="00527674">
        <w:rPr>
          <w:rFonts w:ascii="Cambria" w:eastAsia="Times New Roman" w:hAnsi="Cambria" w:cs="Calibri"/>
          <w:color w:val="000000"/>
        </w:rPr>
        <w:t>Gajularega</w:t>
      </w:r>
      <w:proofErr w:type="spellEnd"/>
      <w:r w:rsidRPr="00527674">
        <w:rPr>
          <w:rFonts w:ascii="Cambria" w:eastAsia="Times New Roman" w:hAnsi="Cambria" w:cs="Calibri"/>
          <w:color w:val="000000"/>
        </w:rPr>
        <w:t xml:space="preserve">, </w:t>
      </w:r>
      <w:proofErr w:type="spellStart"/>
      <w:r w:rsidRPr="00527674">
        <w:rPr>
          <w:rFonts w:ascii="Cambria" w:eastAsia="Times New Roman" w:hAnsi="Cambria" w:cs="Calibri"/>
          <w:color w:val="000000"/>
        </w:rPr>
        <w:t>Vizianagaram</w:t>
      </w:r>
      <w:proofErr w:type="spellEnd"/>
      <w:r w:rsidRPr="00527674">
        <w:rPr>
          <w:rFonts w:ascii="Cambria" w:eastAsia="Times New Roman" w:hAnsi="Cambria" w:cs="Calibri"/>
          <w:color w:val="000000"/>
        </w:rPr>
        <w:t>, Andhra Pradesh, India-535002.</w:t>
      </w:r>
      <w:r w:rsidRPr="00527674">
        <w:rPr>
          <w:rFonts w:ascii="Cambria" w:eastAsia="Times New Roman" w:hAnsi="Cambria" w:cs="Calibri"/>
          <w:color w:val="000000"/>
        </w:rPr>
        <w:br/>
      </w:r>
      <w:r w:rsidRPr="00527674">
        <w:rPr>
          <w:rFonts w:ascii="Cambria" w:eastAsia="Times New Roman" w:hAnsi="Cambria" w:cs="Calibri"/>
          <w:b/>
          <w:bCs/>
          <w:color w:val="000000"/>
        </w:rPr>
        <w:t>Accredited by "NAAC"</w:t>
      </w:r>
      <w:r w:rsidRPr="00527674">
        <w:rPr>
          <w:rFonts w:ascii="Cambria" w:eastAsia="Times New Roman" w:hAnsi="Cambria" w:cs="Calibri"/>
          <w:color w:val="000000"/>
        </w:rPr>
        <w:br/>
        <w:t>Approved by AICTE and Affiliated to JNTUK, KAKINADA</w:t>
      </w:r>
      <w:r w:rsidRPr="00527674">
        <w:rPr>
          <w:rFonts w:ascii="Cambria" w:eastAsia="Times New Roman" w:hAnsi="Cambria" w:cs="Calibri"/>
          <w:color w:val="000000"/>
        </w:rPr>
        <w:br/>
        <w:t xml:space="preserve">Email: sitam@sitam.co.in, </w:t>
      </w:r>
      <w:proofErr w:type="spellStart"/>
      <w:r w:rsidRPr="00527674">
        <w:rPr>
          <w:rFonts w:ascii="Cambria" w:eastAsia="Times New Roman" w:hAnsi="Cambria" w:cs="Calibri"/>
          <w:color w:val="000000"/>
        </w:rPr>
        <w:t>Website:www.sitam.co.in</w:t>
      </w:r>
      <w:proofErr w:type="spellEnd"/>
      <w:r w:rsidRPr="00527674">
        <w:rPr>
          <w:rFonts w:ascii="Cambria" w:eastAsia="Times New Roman" w:hAnsi="Cambria" w:cs="Calibri"/>
          <w:color w:val="000000"/>
        </w:rPr>
        <w:br/>
        <w:t>Telephone No:9676788811, 8978812341/2, Land Line: 08922-234775</w:t>
      </w:r>
    </w:p>
    <w:p w:rsidR="00C9595C" w:rsidRDefault="00C9595C" w:rsidP="00C9595C">
      <w:pPr>
        <w:pStyle w:val="Default"/>
        <w:jc w:val="both"/>
        <w:rPr>
          <w:color w:val="auto"/>
          <w:sz w:val="23"/>
          <w:szCs w:val="23"/>
        </w:rPr>
      </w:pPr>
    </w:p>
    <w:p w:rsidR="00802B7E" w:rsidRPr="0043597C" w:rsidRDefault="00802B7E" w:rsidP="00802B7E">
      <w:pPr>
        <w:spacing w:after="0" w:line="240" w:lineRule="auto"/>
        <w:jc w:val="center"/>
        <w:rPr>
          <w:rFonts w:ascii="Verdana" w:hAnsi="Verdana"/>
          <w:sz w:val="18"/>
          <w:szCs w:val="18"/>
        </w:rPr>
      </w:pPr>
      <w:r w:rsidRPr="0043597C">
        <w:rPr>
          <w:rFonts w:ascii="Verdana" w:hAnsi="Verdana"/>
          <w:sz w:val="18"/>
          <w:szCs w:val="18"/>
        </w:rPr>
        <w:t>IQAC- SATYA INSTITUTE OF TECHNOLOGY AND MANAGEMENT</w:t>
      </w:r>
    </w:p>
    <w:p w:rsidR="00802B7E" w:rsidRPr="0043597C" w:rsidRDefault="00802B7E" w:rsidP="00802B7E">
      <w:pPr>
        <w:spacing w:after="0" w:line="240" w:lineRule="auto"/>
        <w:jc w:val="center"/>
        <w:rPr>
          <w:rFonts w:ascii="Verdana" w:hAnsi="Verdana"/>
          <w:b/>
          <w:sz w:val="18"/>
          <w:szCs w:val="18"/>
          <w:u w:val="single"/>
        </w:rPr>
      </w:pPr>
      <w:r w:rsidRPr="0043597C">
        <w:rPr>
          <w:rFonts w:ascii="Verdana" w:hAnsi="Verdana"/>
          <w:b/>
          <w:sz w:val="18"/>
          <w:szCs w:val="18"/>
          <w:u w:val="single"/>
        </w:rPr>
        <w:t xml:space="preserve">Qualitative Metrics </w:t>
      </w:r>
    </w:p>
    <w:p w:rsidR="00802B7E" w:rsidRPr="0043597C" w:rsidRDefault="00802B7E" w:rsidP="00802B7E">
      <w:pPr>
        <w:spacing w:after="0" w:line="240" w:lineRule="auto"/>
        <w:jc w:val="center"/>
        <w:rPr>
          <w:rFonts w:ascii="Verdana" w:hAnsi="Verdana"/>
          <w:b/>
          <w:sz w:val="18"/>
          <w:szCs w:val="18"/>
          <w:u w:val="single"/>
        </w:rPr>
      </w:pPr>
      <w:r w:rsidRPr="0043597C">
        <w:rPr>
          <w:rFonts w:ascii="Verdana" w:hAnsi="Verdana"/>
          <w:b/>
          <w:sz w:val="18"/>
          <w:szCs w:val="18"/>
          <w:u w:val="single"/>
        </w:rPr>
        <w:t>Criterion</w:t>
      </w:r>
      <w:r>
        <w:rPr>
          <w:rFonts w:ascii="Verdana" w:hAnsi="Verdana"/>
          <w:b/>
          <w:sz w:val="18"/>
          <w:szCs w:val="18"/>
          <w:u w:val="single"/>
        </w:rPr>
        <w:t xml:space="preserve"> 7</w:t>
      </w:r>
      <w:r w:rsidRPr="0043597C">
        <w:rPr>
          <w:rFonts w:ascii="Verdana" w:hAnsi="Verdana"/>
          <w:b/>
          <w:sz w:val="18"/>
          <w:szCs w:val="18"/>
          <w:u w:val="single"/>
        </w:rPr>
        <w:t>-</w:t>
      </w:r>
      <w:r>
        <w:rPr>
          <w:rFonts w:ascii="Verdana" w:hAnsi="Verdana"/>
          <w:b/>
          <w:sz w:val="18"/>
          <w:szCs w:val="18"/>
          <w:u w:val="single"/>
        </w:rPr>
        <w:t>Institutional Values and Best Practices</w:t>
      </w:r>
    </w:p>
    <w:p w:rsidR="00802B7E" w:rsidRPr="0043597C" w:rsidRDefault="00802B7E" w:rsidP="00802B7E">
      <w:pPr>
        <w:spacing w:after="0" w:line="240" w:lineRule="auto"/>
        <w:jc w:val="center"/>
        <w:rPr>
          <w:rFonts w:ascii="Verdana" w:hAnsi="Verdana"/>
          <w:b/>
          <w:sz w:val="18"/>
          <w:szCs w:val="18"/>
          <w:u w:val="single"/>
        </w:rPr>
      </w:pPr>
      <w:r>
        <w:rPr>
          <w:rFonts w:ascii="Verdana" w:hAnsi="Verdana"/>
          <w:b/>
          <w:sz w:val="18"/>
          <w:szCs w:val="18"/>
          <w:u w:val="single"/>
        </w:rPr>
        <w:t>Key Indicator 7</w:t>
      </w:r>
      <w:r w:rsidRPr="0043597C">
        <w:rPr>
          <w:rFonts w:ascii="Verdana" w:hAnsi="Verdana"/>
          <w:b/>
          <w:sz w:val="18"/>
          <w:szCs w:val="18"/>
          <w:u w:val="single"/>
        </w:rPr>
        <w:t xml:space="preserve">.1 </w:t>
      </w:r>
      <w:r>
        <w:rPr>
          <w:rFonts w:ascii="Verdana" w:hAnsi="Verdana"/>
          <w:b/>
          <w:sz w:val="18"/>
          <w:szCs w:val="18"/>
          <w:u w:val="single"/>
        </w:rPr>
        <w:t>Institutional Values and Social Responsibilities</w:t>
      </w:r>
    </w:p>
    <w:p w:rsidR="00802B7E" w:rsidRDefault="00802B7E" w:rsidP="00802B7E">
      <w:pPr>
        <w:pStyle w:val="Default"/>
        <w:ind w:left="499" w:firstLine="45"/>
        <w:rPr>
          <w:sz w:val="23"/>
          <w:szCs w:val="23"/>
        </w:rPr>
      </w:pPr>
    </w:p>
    <w:tbl>
      <w:tblPr>
        <w:tblpPr w:leftFromText="180" w:rightFromText="180" w:vertAnchor="text" w:horzAnchor="page" w:tblpX="3133"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
        <w:gridCol w:w="6351"/>
      </w:tblGrid>
      <w:tr w:rsidR="00802B7E" w:rsidRPr="0043597C" w:rsidTr="00802B7E">
        <w:trPr>
          <w:trHeight w:val="479"/>
        </w:trPr>
        <w:tc>
          <w:tcPr>
            <w:tcW w:w="930" w:type="dxa"/>
          </w:tcPr>
          <w:p w:rsidR="00802B7E" w:rsidRPr="00376883" w:rsidRDefault="00802B7E" w:rsidP="00802B7E">
            <w:pPr>
              <w:spacing w:line="240" w:lineRule="auto"/>
              <w:jc w:val="center"/>
              <w:rPr>
                <w:rFonts w:ascii="Verdana" w:hAnsi="Verdana"/>
                <w:bCs/>
                <w:sz w:val="18"/>
                <w:szCs w:val="18"/>
              </w:rPr>
            </w:pPr>
            <w:r>
              <w:rPr>
                <w:rFonts w:ascii="Verdana" w:hAnsi="Verdana"/>
                <w:bCs/>
                <w:sz w:val="18"/>
                <w:szCs w:val="18"/>
              </w:rPr>
              <w:t>7.1.4</w:t>
            </w:r>
          </w:p>
        </w:tc>
        <w:tc>
          <w:tcPr>
            <w:tcW w:w="6351" w:type="dxa"/>
          </w:tcPr>
          <w:p w:rsidR="00802B7E" w:rsidRPr="00A41E0C" w:rsidRDefault="00802B7E" w:rsidP="00802B7E">
            <w:pPr>
              <w:pStyle w:val="ListParagraph"/>
              <w:spacing w:line="240" w:lineRule="auto"/>
              <w:ind w:left="37"/>
              <w:rPr>
                <w:rFonts w:ascii="Times New Roman" w:hAnsi="Times New Roman" w:cs="Times New Roman"/>
                <w:b/>
                <w:bCs/>
                <w:sz w:val="24"/>
                <w:szCs w:val="24"/>
              </w:rPr>
            </w:pPr>
            <w:r w:rsidRPr="00A41E0C">
              <w:rPr>
                <w:rFonts w:ascii="Times New Roman" w:hAnsi="Times New Roman" w:cs="Times New Roman"/>
                <w:b/>
                <w:bCs/>
                <w:sz w:val="24"/>
                <w:szCs w:val="24"/>
              </w:rPr>
              <w:t xml:space="preserve">Water conservation facilities available in the Institution:  </w:t>
            </w:r>
          </w:p>
          <w:p w:rsidR="00802B7E" w:rsidRPr="00A41E0C" w:rsidRDefault="00802B7E" w:rsidP="00802B7E">
            <w:pPr>
              <w:pStyle w:val="ListParagraph"/>
              <w:spacing w:line="240" w:lineRule="auto"/>
              <w:ind w:left="37"/>
              <w:rPr>
                <w:rFonts w:ascii="Times New Roman" w:hAnsi="Times New Roman" w:cs="Times New Roman"/>
                <w:b/>
                <w:bCs/>
                <w:sz w:val="24"/>
                <w:szCs w:val="24"/>
              </w:rPr>
            </w:pPr>
            <w:r w:rsidRPr="00A41E0C">
              <w:rPr>
                <w:rFonts w:ascii="Times New Roman" w:hAnsi="Times New Roman" w:cs="Times New Roman"/>
                <w:b/>
                <w:bCs/>
                <w:sz w:val="24"/>
                <w:szCs w:val="24"/>
              </w:rPr>
              <w:t xml:space="preserve"> </w:t>
            </w:r>
            <w:proofErr w:type="gramStart"/>
            <w:r w:rsidRPr="00A41E0C">
              <w:rPr>
                <w:rFonts w:ascii="Times New Roman" w:hAnsi="Times New Roman" w:cs="Times New Roman"/>
                <w:b/>
                <w:bCs/>
                <w:sz w:val="24"/>
                <w:szCs w:val="24"/>
              </w:rPr>
              <w:t>1.Rain</w:t>
            </w:r>
            <w:proofErr w:type="gramEnd"/>
            <w:r w:rsidRPr="00A41E0C">
              <w:rPr>
                <w:rFonts w:ascii="Times New Roman" w:hAnsi="Times New Roman" w:cs="Times New Roman"/>
                <w:b/>
                <w:bCs/>
                <w:sz w:val="24"/>
                <w:szCs w:val="24"/>
              </w:rPr>
              <w:t xml:space="preserve"> water harvesting structures and utilization in the campus.</w:t>
            </w:r>
          </w:p>
          <w:p w:rsidR="00802B7E" w:rsidRPr="00A41E0C" w:rsidRDefault="00802B7E" w:rsidP="00802B7E">
            <w:pPr>
              <w:pStyle w:val="ListParagraph"/>
              <w:spacing w:line="240" w:lineRule="auto"/>
              <w:ind w:left="37"/>
              <w:rPr>
                <w:rFonts w:ascii="Times New Roman" w:hAnsi="Times New Roman" w:cs="Times New Roman"/>
                <w:b/>
                <w:bCs/>
                <w:sz w:val="24"/>
                <w:szCs w:val="24"/>
              </w:rPr>
            </w:pPr>
            <w:r w:rsidRPr="00A41E0C">
              <w:rPr>
                <w:rFonts w:ascii="Times New Roman" w:hAnsi="Times New Roman" w:cs="Times New Roman"/>
                <w:b/>
                <w:bCs/>
                <w:sz w:val="24"/>
                <w:szCs w:val="24"/>
              </w:rPr>
              <w:t xml:space="preserve">2.Bore well /Open well recharge </w:t>
            </w:r>
          </w:p>
          <w:p w:rsidR="00802B7E" w:rsidRPr="00A41E0C" w:rsidRDefault="00802B7E" w:rsidP="00802B7E">
            <w:pPr>
              <w:pStyle w:val="ListParagraph"/>
              <w:spacing w:line="240" w:lineRule="auto"/>
              <w:ind w:left="37"/>
              <w:rPr>
                <w:rFonts w:ascii="Times New Roman" w:hAnsi="Times New Roman" w:cs="Times New Roman"/>
                <w:b/>
                <w:bCs/>
                <w:sz w:val="24"/>
                <w:szCs w:val="24"/>
              </w:rPr>
            </w:pPr>
            <w:r w:rsidRPr="00A41E0C">
              <w:rPr>
                <w:rFonts w:ascii="Times New Roman" w:hAnsi="Times New Roman" w:cs="Times New Roman"/>
                <w:b/>
                <w:bCs/>
                <w:sz w:val="24"/>
                <w:szCs w:val="24"/>
              </w:rPr>
              <w:t>3. Construction of tanks and bunds</w:t>
            </w:r>
          </w:p>
          <w:p w:rsidR="00802B7E" w:rsidRPr="00A41E0C" w:rsidRDefault="00802B7E" w:rsidP="00802B7E">
            <w:pPr>
              <w:pStyle w:val="ListParagraph"/>
              <w:spacing w:line="240" w:lineRule="auto"/>
              <w:ind w:left="37"/>
              <w:rPr>
                <w:rFonts w:ascii="Times New Roman" w:hAnsi="Times New Roman" w:cs="Times New Roman"/>
                <w:b/>
                <w:bCs/>
                <w:sz w:val="24"/>
                <w:szCs w:val="24"/>
              </w:rPr>
            </w:pPr>
            <w:r w:rsidRPr="00A41E0C">
              <w:rPr>
                <w:rFonts w:ascii="Times New Roman" w:hAnsi="Times New Roman" w:cs="Times New Roman"/>
                <w:b/>
                <w:bCs/>
                <w:sz w:val="24"/>
                <w:szCs w:val="24"/>
              </w:rPr>
              <w:t xml:space="preserve">4. Waste water recycling  </w:t>
            </w:r>
          </w:p>
          <w:p w:rsidR="00802B7E" w:rsidRPr="00376883" w:rsidRDefault="00802B7E" w:rsidP="00802B7E">
            <w:pPr>
              <w:pStyle w:val="ListParagraph"/>
              <w:spacing w:line="240" w:lineRule="auto"/>
              <w:ind w:left="37"/>
              <w:rPr>
                <w:rFonts w:ascii="Verdana" w:hAnsi="Verdana"/>
                <w:bCs/>
                <w:sz w:val="18"/>
                <w:szCs w:val="18"/>
              </w:rPr>
            </w:pPr>
            <w:r w:rsidRPr="00A41E0C">
              <w:rPr>
                <w:rFonts w:ascii="Times New Roman" w:hAnsi="Times New Roman" w:cs="Times New Roman"/>
                <w:b/>
                <w:bCs/>
                <w:sz w:val="24"/>
                <w:szCs w:val="24"/>
              </w:rPr>
              <w:t>5. Maintenance of water bodies and distribution system in the campus</w:t>
            </w:r>
          </w:p>
        </w:tc>
      </w:tr>
    </w:tbl>
    <w:p w:rsidR="00802B7E" w:rsidRDefault="00802B7E" w:rsidP="00802B7E">
      <w:pPr>
        <w:pStyle w:val="Default"/>
        <w:rPr>
          <w:color w:val="auto"/>
        </w:rPr>
      </w:pPr>
    </w:p>
    <w:p w:rsidR="00802B7E" w:rsidRDefault="00802B7E" w:rsidP="00802B7E">
      <w:pPr>
        <w:pStyle w:val="Default"/>
        <w:rPr>
          <w:color w:val="auto"/>
        </w:rPr>
      </w:pPr>
    </w:p>
    <w:p w:rsidR="00802B7E" w:rsidRDefault="00802B7E" w:rsidP="00802B7E">
      <w:pPr>
        <w:pStyle w:val="Default"/>
        <w:rPr>
          <w:color w:val="auto"/>
        </w:rPr>
      </w:pPr>
    </w:p>
    <w:p w:rsidR="00802B7E" w:rsidRDefault="00802B7E" w:rsidP="00802B7E">
      <w:pPr>
        <w:pStyle w:val="Default"/>
        <w:rPr>
          <w:color w:val="auto"/>
        </w:rPr>
      </w:pPr>
    </w:p>
    <w:p w:rsidR="00802B7E" w:rsidRDefault="00802B7E" w:rsidP="00802B7E">
      <w:pPr>
        <w:pStyle w:val="Default"/>
        <w:rPr>
          <w:color w:val="auto"/>
        </w:rPr>
      </w:pPr>
    </w:p>
    <w:p w:rsidR="00802B7E" w:rsidRDefault="00802B7E" w:rsidP="00802B7E">
      <w:pPr>
        <w:pStyle w:val="Default"/>
        <w:rPr>
          <w:color w:val="auto"/>
        </w:rPr>
      </w:pPr>
    </w:p>
    <w:p w:rsidR="00802B7E" w:rsidRDefault="00802B7E" w:rsidP="00802B7E">
      <w:pPr>
        <w:pStyle w:val="Default"/>
        <w:rPr>
          <w:color w:val="auto"/>
        </w:rPr>
      </w:pPr>
    </w:p>
    <w:p w:rsidR="00802B7E" w:rsidRDefault="00802B7E" w:rsidP="00802B7E">
      <w:pPr>
        <w:pStyle w:val="Default"/>
        <w:rPr>
          <w:color w:val="auto"/>
        </w:rPr>
      </w:pPr>
    </w:p>
    <w:p w:rsidR="00EE228E" w:rsidRDefault="00EE228E" w:rsidP="00EE228E">
      <w:pPr>
        <w:pStyle w:val="Default"/>
        <w:rPr>
          <w:color w:val="auto"/>
        </w:rPr>
      </w:pPr>
      <w:r>
        <w:rPr>
          <w:color w:val="auto"/>
        </w:rPr>
        <w:t xml:space="preserve">                                  </w:t>
      </w:r>
    </w:p>
    <w:p w:rsidR="00802B7E" w:rsidRDefault="00EE228E" w:rsidP="00802B7E">
      <w:pPr>
        <w:pStyle w:val="Default"/>
        <w:rPr>
          <w:color w:val="auto"/>
        </w:rPr>
      </w:pPr>
      <w:r>
        <w:rPr>
          <w:color w:val="auto"/>
        </w:rPr>
        <w:t xml:space="preserve">                      </w:t>
      </w:r>
    </w:p>
    <w:p w:rsidR="00EE228E" w:rsidRDefault="003946B2" w:rsidP="00EE228E">
      <w:pPr>
        <w:pStyle w:val="Default"/>
        <w:rPr>
          <w:color w:val="auto"/>
        </w:rPr>
      </w:pPr>
      <w:proofErr w:type="gramStart"/>
      <w:r>
        <w:rPr>
          <w:color w:val="auto"/>
        </w:rPr>
        <w:t>1.</w:t>
      </w:r>
      <w:r w:rsidR="00EE228E" w:rsidRPr="003E6590">
        <w:rPr>
          <w:color w:val="auto"/>
        </w:rPr>
        <w:t>Rainwater</w:t>
      </w:r>
      <w:proofErr w:type="gramEnd"/>
      <w:r w:rsidR="00EE228E" w:rsidRPr="003E6590">
        <w:rPr>
          <w:color w:val="auto"/>
        </w:rPr>
        <w:t xml:space="preserve"> harvesting structures and their use on campus are one of the things listed under this area </w:t>
      </w:r>
      <w:r w:rsidR="00EE228E">
        <w:rPr>
          <w:color w:val="auto"/>
        </w:rPr>
        <w:t xml:space="preserve">            </w:t>
      </w:r>
      <w:r w:rsidR="00EE228E" w:rsidRPr="003E6590">
        <w:rPr>
          <w:color w:val="auto"/>
        </w:rPr>
        <w:t xml:space="preserve">that are present in SITAM, </w:t>
      </w:r>
      <w:proofErr w:type="spellStart"/>
      <w:r w:rsidR="00EE228E" w:rsidRPr="003E6590">
        <w:rPr>
          <w:color w:val="auto"/>
        </w:rPr>
        <w:t>Vizian</w:t>
      </w:r>
      <w:r w:rsidR="00EE228E">
        <w:rPr>
          <w:color w:val="auto"/>
        </w:rPr>
        <w:t>a</w:t>
      </w:r>
      <w:r w:rsidR="00EE228E" w:rsidRPr="003E6590">
        <w:rPr>
          <w:color w:val="auto"/>
        </w:rPr>
        <w:t>garam</w:t>
      </w:r>
      <w:proofErr w:type="spellEnd"/>
      <w:r w:rsidR="00EE228E" w:rsidRPr="003E6590">
        <w:rPr>
          <w:color w:val="auto"/>
        </w:rPr>
        <w:t xml:space="preserve">. </w:t>
      </w:r>
    </w:p>
    <w:p w:rsidR="00802B7E" w:rsidRDefault="00802B7E" w:rsidP="00802B7E">
      <w:pPr>
        <w:pStyle w:val="Default"/>
        <w:rPr>
          <w:color w:val="auto"/>
        </w:rPr>
      </w:pPr>
    </w:p>
    <w:p w:rsidR="00802B7E" w:rsidRPr="003E6590" w:rsidRDefault="00802B7E" w:rsidP="00D90A99">
      <w:pPr>
        <w:pStyle w:val="Default"/>
        <w:jc w:val="both"/>
        <w:rPr>
          <w:color w:val="auto"/>
        </w:rPr>
      </w:pPr>
      <w:r w:rsidRPr="003E6590">
        <w:rPr>
          <w:color w:val="auto"/>
        </w:rPr>
        <w:t xml:space="preserve">The institute has successfully put into </w:t>
      </w:r>
      <w:r w:rsidR="00056EE0" w:rsidRPr="003E6590">
        <w:rPr>
          <w:color w:val="auto"/>
        </w:rPr>
        <w:t>practice</w:t>
      </w:r>
      <w:r w:rsidRPr="003E6590">
        <w:rPr>
          <w:color w:val="auto"/>
        </w:rPr>
        <w:t xml:space="preserve"> a rainwater harvesting model to </w:t>
      </w:r>
      <w:r w:rsidR="00056EE0" w:rsidRPr="003E6590">
        <w:rPr>
          <w:color w:val="auto"/>
        </w:rPr>
        <w:t>maximize</w:t>
      </w:r>
      <w:r w:rsidRPr="003E6590">
        <w:rPr>
          <w:color w:val="auto"/>
        </w:rPr>
        <w:t xml:space="preserve"> groundwater recharge. Rainwater is collected, </w:t>
      </w:r>
      <w:r w:rsidR="00056EE0" w:rsidRPr="003E6590">
        <w:rPr>
          <w:color w:val="auto"/>
        </w:rPr>
        <w:t>channeled</w:t>
      </w:r>
      <w:r w:rsidRPr="003E6590">
        <w:rPr>
          <w:color w:val="auto"/>
        </w:rPr>
        <w:t>, and directed to raise</w:t>
      </w:r>
      <w:r w:rsidR="00EE228E">
        <w:rPr>
          <w:color w:val="auto"/>
        </w:rPr>
        <w:t xml:space="preserve"> the level of the groundwater. I</w:t>
      </w:r>
      <w:r w:rsidRPr="003E6590">
        <w:rPr>
          <w:color w:val="auto"/>
        </w:rPr>
        <w:t xml:space="preserve">n order to </w:t>
      </w:r>
      <w:r w:rsidR="00056EE0" w:rsidRPr="003E6590">
        <w:rPr>
          <w:color w:val="auto"/>
        </w:rPr>
        <w:t>maximize</w:t>
      </w:r>
      <w:r w:rsidRPr="003E6590">
        <w:rPr>
          <w:color w:val="auto"/>
        </w:rPr>
        <w:t xml:space="preserve"> surface runoff into ground water recharge, the entire campus is set out in three levels, taking advantage of the sloping landscape. Terrace runoff is transferred to bore wells via a piping system and filtering. Through the use of a sand filter, surface rainwater is collected and pumped into a well. A sizable pit </w:t>
      </w:r>
      <w:r w:rsidR="00FB4E0B">
        <w:rPr>
          <w:color w:val="auto"/>
        </w:rPr>
        <w:t>was dug at the rear of the boys</w:t>
      </w:r>
      <w:r w:rsidR="00D90A99">
        <w:rPr>
          <w:color w:val="auto"/>
        </w:rPr>
        <w:t>’</w:t>
      </w:r>
      <w:r w:rsidRPr="003E6590">
        <w:rPr>
          <w:color w:val="auto"/>
        </w:rPr>
        <w:t xml:space="preserve"> dormitory to refuel all of the bore wells there. There is absolutely no rainwater flow on the grounds of our college or hostel.</w:t>
      </w:r>
    </w:p>
    <w:p w:rsidR="00802B7E" w:rsidRDefault="00802B7E" w:rsidP="00D90A99">
      <w:pPr>
        <w:pStyle w:val="Default"/>
        <w:jc w:val="both"/>
        <w:rPr>
          <w:color w:val="auto"/>
        </w:rPr>
      </w:pPr>
      <w:r w:rsidRPr="003E6590">
        <w:rPr>
          <w:color w:val="auto"/>
        </w:rPr>
        <w:t>The entire campus has adopted the rain water gathering technology, and it</w:t>
      </w:r>
      <w:r w:rsidRPr="009D00A3">
        <w:t xml:space="preserve"> </w:t>
      </w:r>
      <w:r w:rsidRPr="009D00A3">
        <w:rPr>
          <w:color w:val="auto"/>
        </w:rPr>
        <w:t>includes the following actions:</w:t>
      </w:r>
    </w:p>
    <w:p w:rsidR="00802B7E" w:rsidRPr="009D00A3" w:rsidRDefault="00802B7E" w:rsidP="00D90A99">
      <w:pPr>
        <w:pStyle w:val="ListParagraph"/>
        <w:autoSpaceDE w:val="0"/>
        <w:autoSpaceDN w:val="0"/>
        <w:adjustRightInd w:val="0"/>
        <w:spacing w:after="0" w:line="240" w:lineRule="auto"/>
        <w:jc w:val="both"/>
        <w:rPr>
          <w:rFonts w:ascii="Times New Roman" w:hAnsi="Times New Roman" w:cs="Times New Roman"/>
          <w:sz w:val="24"/>
          <w:szCs w:val="24"/>
          <w:lang w:val="en-IN"/>
        </w:rPr>
      </w:pPr>
      <w:r w:rsidRPr="009D00A3">
        <w:rPr>
          <w:rFonts w:ascii="Times New Roman" w:hAnsi="Times New Roman" w:cs="Times New Roman"/>
          <w:sz w:val="24"/>
          <w:szCs w:val="24"/>
          <w:lang w:val="en-IN"/>
        </w:rPr>
        <w:t>a) Rooftop Rainwater Harvesting: This entails collecting rainwater from the roofs of college buildings. The system put into place is as follows:</w:t>
      </w:r>
    </w:p>
    <w:p w:rsidR="00802B7E" w:rsidRPr="003806C7" w:rsidRDefault="00802B7E" w:rsidP="00D90A99">
      <w:pPr>
        <w:pStyle w:val="ListParagraph"/>
        <w:autoSpaceDE w:val="0"/>
        <w:autoSpaceDN w:val="0"/>
        <w:adjustRightInd w:val="0"/>
        <w:spacing w:after="0" w:line="240" w:lineRule="auto"/>
        <w:jc w:val="both"/>
        <w:rPr>
          <w:rFonts w:ascii="Times New Roman" w:hAnsi="Times New Roman" w:cs="Times New Roman"/>
          <w:sz w:val="24"/>
          <w:szCs w:val="24"/>
          <w:lang w:val="en-IN"/>
        </w:rPr>
      </w:pPr>
      <w:r w:rsidRPr="009D00A3">
        <w:rPr>
          <w:rFonts w:ascii="Times New Roman" w:hAnsi="Times New Roman" w:cs="Times New Roman"/>
          <w:sz w:val="24"/>
          <w:szCs w:val="24"/>
          <w:lang w:val="en-IN"/>
        </w:rPr>
        <w:t xml:space="preserve">Rainwater collection from rooftops; conveyance of rainwater through water pipes, drains, or </w:t>
      </w:r>
      <w:r w:rsidR="00056EE0" w:rsidRPr="009D00A3">
        <w:rPr>
          <w:rFonts w:ascii="Times New Roman" w:hAnsi="Times New Roman" w:cs="Times New Roman"/>
          <w:sz w:val="24"/>
          <w:szCs w:val="24"/>
          <w:lang w:val="en-IN"/>
        </w:rPr>
        <w:t>down take</w:t>
      </w:r>
      <w:r w:rsidRPr="009D00A3">
        <w:rPr>
          <w:rFonts w:ascii="Times New Roman" w:hAnsi="Times New Roman" w:cs="Times New Roman"/>
          <w:sz w:val="24"/>
          <w:szCs w:val="24"/>
          <w:lang w:val="en-IN"/>
        </w:rPr>
        <w:t xml:space="preserve"> pipes; initial flush and filter using mesh to prevent floating debris, silt, leaves, or other organic matter; filtering through brick masonry loaded</w:t>
      </w:r>
      <w:r w:rsidR="00D90A99">
        <w:rPr>
          <w:rFonts w:ascii="Times New Roman" w:hAnsi="Times New Roman" w:cs="Times New Roman"/>
          <w:sz w:val="24"/>
          <w:szCs w:val="24"/>
          <w:lang w:val="en-IN"/>
        </w:rPr>
        <w:t xml:space="preserve"> with pebbles, gravel, and sand</w:t>
      </w:r>
      <w:r w:rsidRPr="009D00A3">
        <w:rPr>
          <w:rFonts w:ascii="Times New Roman" w:hAnsi="Times New Roman" w:cs="Times New Roman"/>
          <w:sz w:val="24"/>
          <w:szCs w:val="24"/>
          <w:lang w:val="en-IN"/>
        </w:rPr>
        <w:t xml:space="preserve"> storage;</w:t>
      </w:r>
    </w:p>
    <w:p w:rsidR="00802B7E" w:rsidRDefault="00802B7E" w:rsidP="00D90A99">
      <w:pPr>
        <w:pStyle w:val="ListParagraph"/>
        <w:autoSpaceDE w:val="0"/>
        <w:autoSpaceDN w:val="0"/>
        <w:adjustRightInd w:val="0"/>
        <w:spacing w:after="0" w:line="240" w:lineRule="auto"/>
        <w:jc w:val="both"/>
        <w:rPr>
          <w:rFonts w:ascii="Times New Roman" w:hAnsi="Times New Roman" w:cs="Times New Roman"/>
          <w:sz w:val="24"/>
          <w:szCs w:val="24"/>
          <w:lang w:val="en-IN"/>
        </w:rPr>
      </w:pPr>
      <w:r w:rsidRPr="00693371">
        <w:rPr>
          <w:rFonts w:ascii="Times New Roman" w:hAnsi="Times New Roman" w:cs="Times New Roman"/>
          <w:sz w:val="24"/>
          <w:szCs w:val="24"/>
          <w:lang w:val="en-IN"/>
        </w:rPr>
        <w:t xml:space="preserve">b) Open Space Rainwater Harvesting: To ensure that rainwater percolates into the ground rather than flowing away from the surface, rainwater is recharged through various types of structures. </w:t>
      </w:r>
    </w:p>
    <w:p w:rsidR="00693371" w:rsidRPr="00693371" w:rsidRDefault="00693371" w:rsidP="00693371">
      <w:pPr>
        <w:pStyle w:val="ListParagraph"/>
        <w:autoSpaceDE w:val="0"/>
        <w:autoSpaceDN w:val="0"/>
        <w:adjustRightInd w:val="0"/>
        <w:spacing w:after="0" w:line="240" w:lineRule="auto"/>
        <w:jc w:val="center"/>
        <w:rPr>
          <w:rFonts w:ascii="Times New Roman" w:hAnsi="Times New Roman" w:cs="Times New Roman"/>
          <w:sz w:val="24"/>
          <w:szCs w:val="24"/>
          <w:lang w:val="en-IN"/>
        </w:rPr>
      </w:pPr>
      <w:r>
        <w:object w:dxaOrig="3327"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3in" o:ole="">
            <v:imagedata r:id="rId7" o:title=""/>
          </v:shape>
          <o:OLEObject Type="Embed" ProgID="PBrush" ShapeID="_x0000_i1025" DrawAspect="Content" ObjectID="_1733748072" r:id="rId8"/>
        </w:object>
      </w:r>
    </w:p>
    <w:p w:rsidR="00D90A99" w:rsidRDefault="00D90A99" w:rsidP="00802B7E">
      <w:pPr>
        <w:autoSpaceDE w:val="0"/>
        <w:autoSpaceDN w:val="0"/>
        <w:adjustRightInd w:val="0"/>
        <w:spacing w:after="0" w:line="240" w:lineRule="auto"/>
        <w:rPr>
          <w:rFonts w:ascii="Times New Roman" w:hAnsi="Times New Roman" w:cs="Times New Roman"/>
          <w:b/>
          <w:sz w:val="26"/>
          <w:szCs w:val="24"/>
          <w:lang w:val="en-IN"/>
        </w:rPr>
      </w:pPr>
    </w:p>
    <w:p w:rsidR="00802B7E" w:rsidRPr="00303B54" w:rsidRDefault="00303B54" w:rsidP="00802B7E">
      <w:pPr>
        <w:autoSpaceDE w:val="0"/>
        <w:autoSpaceDN w:val="0"/>
        <w:adjustRightInd w:val="0"/>
        <w:spacing w:after="0" w:line="240" w:lineRule="auto"/>
        <w:rPr>
          <w:rFonts w:ascii="Times New Roman" w:hAnsi="Times New Roman" w:cs="Times New Roman"/>
          <w:b/>
          <w:sz w:val="24"/>
          <w:szCs w:val="24"/>
          <w:lang w:val="en-IN"/>
        </w:rPr>
      </w:pPr>
      <w:r w:rsidRPr="00303B54">
        <w:rPr>
          <w:rFonts w:ascii="Times New Roman" w:hAnsi="Times New Roman" w:cs="Times New Roman"/>
          <w:b/>
          <w:sz w:val="26"/>
          <w:szCs w:val="24"/>
          <w:lang w:val="en-IN"/>
        </w:rPr>
        <w:t>2. REPLENISHMENT OF BORE WELLS</w:t>
      </w:r>
    </w:p>
    <w:p w:rsidR="00802B7E" w:rsidRDefault="00802B7E" w:rsidP="00303B54">
      <w:pPr>
        <w:autoSpaceDE w:val="0"/>
        <w:autoSpaceDN w:val="0"/>
        <w:adjustRightInd w:val="0"/>
        <w:spacing w:after="0" w:line="240" w:lineRule="auto"/>
        <w:ind w:firstLine="360"/>
        <w:rPr>
          <w:rFonts w:ascii="Times New Roman" w:hAnsi="Times New Roman" w:cs="Times New Roman"/>
          <w:sz w:val="24"/>
          <w:szCs w:val="24"/>
          <w:lang w:val="en-IN"/>
        </w:rPr>
      </w:pPr>
      <w:r w:rsidRPr="009D00A3">
        <w:rPr>
          <w:rFonts w:ascii="Times New Roman" w:hAnsi="Times New Roman" w:cs="Times New Roman"/>
          <w:sz w:val="24"/>
          <w:szCs w:val="24"/>
          <w:lang w:val="en-IN"/>
        </w:rPr>
        <w:t>Surface water runoff is colle</w:t>
      </w:r>
      <w:r w:rsidR="00EE228E">
        <w:rPr>
          <w:rFonts w:ascii="Times New Roman" w:hAnsi="Times New Roman" w:cs="Times New Roman"/>
          <w:sz w:val="24"/>
          <w:szCs w:val="24"/>
          <w:lang w:val="en-IN"/>
        </w:rPr>
        <w:t>cted through percolation to</w:t>
      </w:r>
      <w:r w:rsidR="00D90A99">
        <w:rPr>
          <w:rFonts w:ascii="Times New Roman" w:hAnsi="Times New Roman" w:cs="Times New Roman"/>
          <w:sz w:val="24"/>
          <w:szCs w:val="24"/>
          <w:lang w:val="en-IN"/>
        </w:rPr>
        <w:t xml:space="preserve"> the college ground w</w:t>
      </w:r>
      <w:r w:rsidRPr="009D00A3">
        <w:rPr>
          <w:rFonts w:ascii="Times New Roman" w:hAnsi="Times New Roman" w:cs="Times New Roman"/>
          <w:sz w:val="24"/>
          <w:szCs w:val="24"/>
          <w:lang w:val="en-IN"/>
        </w:rPr>
        <w:t>ater storage tank. Additionally, this speeds up rainwater's percolation into the adjoining bore</w:t>
      </w:r>
      <w:r w:rsidR="00D90A99">
        <w:rPr>
          <w:rFonts w:ascii="Times New Roman" w:hAnsi="Times New Roman" w:cs="Times New Roman"/>
          <w:sz w:val="24"/>
          <w:szCs w:val="24"/>
          <w:lang w:val="en-IN"/>
        </w:rPr>
        <w:t>-</w:t>
      </w:r>
      <w:r w:rsidRPr="009D00A3">
        <w:rPr>
          <w:rFonts w:ascii="Times New Roman" w:hAnsi="Times New Roman" w:cs="Times New Roman"/>
          <w:sz w:val="24"/>
          <w:szCs w:val="24"/>
          <w:lang w:val="en-IN"/>
        </w:rPr>
        <w:t>well</w:t>
      </w:r>
      <w:r w:rsidR="00EE228E">
        <w:rPr>
          <w:rFonts w:ascii="Times New Roman" w:hAnsi="Times New Roman" w:cs="Times New Roman"/>
          <w:sz w:val="24"/>
          <w:szCs w:val="24"/>
          <w:lang w:val="en-IN"/>
        </w:rPr>
        <w:t xml:space="preserve"> and underground current is also replenished</w:t>
      </w:r>
      <w:r w:rsidRPr="009D00A3">
        <w:rPr>
          <w:rFonts w:ascii="Times New Roman" w:hAnsi="Times New Roman" w:cs="Times New Roman"/>
          <w:sz w:val="24"/>
          <w:szCs w:val="24"/>
          <w:lang w:val="en-IN"/>
        </w:rPr>
        <w:t>. We obtained the findings below.</w:t>
      </w:r>
    </w:p>
    <w:p w:rsidR="00802B7E" w:rsidRDefault="00802B7E" w:rsidP="00802B7E">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en-IN"/>
        </w:rPr>
      </w:pPr>
      <w:r w:rsidRPr="009D00A3">
        <w:rPr>
          <w:rFonts w:ascii="Times New Roman" w:hAnsi="Times New Roman" w:cs="Times New Roman"/>
          <w:sz w:val="24"/>
          <w:szCs w:val="24"/>
          <w:lang w:val="en-IN"/>
        </w:rPr>
        <w:t>Aquifer con</w:t>
      </w:r>
      <w:r w:rsidR="00D90A99">
        <w:rPr>
          <w:rFonts w:ascii="Times New Roman" w:hAnsi="Times New Roman" w:cs="Times New Roman"/>
          <w:sz w:val="24"/>
          <w:szCs w:val="24"/>
          <w:lang w:val="en-IN"/>
        </w:rPr>
        <w:t>ditions on campus have improved</w:t>
      </w:r>
      <w:r w:rsidRPr="009D00A3">
        <w:rPr>
          <w:rFonts w:ascii="Times New Roman" w:hAnsi="Times New Roman" w:cs="Times New Roman"/>
          <w:sz w:val="24"/>
          <w:szCs w:val="24"/>
          <w:lang w:val="en-IN"/>
        </w:rPr>
        <w:t xml:space="preserve"> groundwater quality, and the level of groundwater has stabilised.</w:t>
      </w:r>
    </w:p>
    <w:p w:rsidR="00802B7E" w:rsidRDefault="00802B7E" w:rsidP="00802B7E">
      <w:pPr>
        <w:autoSpaceDE w:val="0"/>
        <w:autoSpaceDN w:val="0"/>
        <w:adjustRightInd w:val="0"/>
        <w:spacing w:after="0" w:line="240" w:lineRule="auto"/>
        <w:rPr>
          <w:rFonts w:ascii="Times New Roman" w:hAnsi="Times New Roman" w:cs="Times New Roman"/>
          <w:sz w:val="24"/>
          <w:szCs w:val="24"/>
          <w:lang w:val="en-I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37"/>
        <w:gridCol w:w="4788"/>
        <w:gridCol w:w="270"/>
      </w:tblGrid>
      <w:tr w:rsidR="00802B7E" w:rsidTr="00ED2181">
        <w:trPr>
          <w:gridAfter w:val="1"/>
          <w:wAfter w:w="270" w:type="dxa"/>
        </w:trPr>
        <w:tc>
          <w:tcPr>
            <w:tcW w:w="4788" w:type="dxa"/>
            <w:gridSpan w:val="2"/>
          </w:tcPr>
          <w:p w:rsidR="00056EE0" w:rsidRDefault="00056EE0" w:rsidP="00802B7E">
            <w:pPr>
              <w:pStyle w:val="ListParagraph"/>
              <w:autoSpaceDE w:val="0"/>
              <w:autoSpaceDN w:val="0"/>
              <w:adjustRightInd w:val="0"/>
              <w:ind w:left="0"/>
              <w:jc w:val="center"/>
              <w:rPr>
                <w:rFonts w:ascii="Times New Roman" w:hAnsi="Times New Roman" w:cs="Times New Roman"/>
                <w:sz w:val="24"/>
                <w:szCs w:val="24"/>
                <w:lang w:val="en-IN"/>
              </w:rPr>
            </w:pPr>
          </w:p>
        </w:tc>
        <w:tc>
          <w:tcPr>
            <w:tcW w:w="4788" w:type="dxa"/>
          </w:tcPr>
          <w:p w:rsidR="00802B7E" w:rsidRDefault="00802B7E" w:rsidP="00ED2181">
            <w:pPr>
              <w:pStyle w:val="ListParagraph"/>
              <w:autoSpaceDE w:val="0"/>
              <w:autoSpaceDN w:val="0"/>
              <w:adjustRightInd w:val="0"/>
              <w:ind w:left="0"/>
              <w:rPr>
                <w:rFonts w:ascii="Times New Roman" w:hAnsi="Times New Roman" w:cs="Times New Roman"/>
                <w:sz w:val="24"/>
                <w:szCs w:val="24"/>
                <w:lang w:val="en-IN"/>
              </w:rPr>
            </w:pPr>
          </w:p>
        </w:tc>
      </w:tr>
      <w:tr w:rsidR="00056EE0" w:rsidTr="00693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51" w:type="dxa"/>
          </w:tcPr>
          <w:p w:rsidR="00056EE0" w:rsidRDefault="00693371" w:rsidP="00802B7E">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00325" cy="3467099"/>
                  <wp:effectExtent l="19050" t="0" r="9525" b="0"/>
                  <wp:docPr id="16" name="Picture 9" descr="C:\Users\sitam\Downloads\vijaya criteria\WhatsApp Image 2022-11-08 at 4.26.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tam\Downloads\vijaya criteria\WhatsApp Image 2022-11-08 at 4.26.42 PM (1).jpeg"/>
                          <pic:cNvPicPr>
                            <a:picLocks noChangeAspect="1" noChangeArrowheads="1"/>
                          </pic:cNvPicPr>
                        </pic:nvPicPr>
                        <pic:blipFill>
                          <a:blip r:embed="rId9" cstate="print"/>
                          <a:srcRect/>
                          <a:stretch>
                            <a:fillRect/>
                          </a:stretch>
                        </pic:blipFill>
                        <pic:spPr bwMode="auto">
                          <a:xfrm flipH="1">
                            <a:off x="0" y="0"/>
                            <a:ext cx="2601803" cy="3469070"/>
                          </a:xfrm>
                          <a:prstGeom prst="rect">
                            <a:avLst/>
                          </a:prstGeom>
                          <a:noFill/>
                          <a:ln w="9525">
                            <a:noFill/>
                            <a:miter lim="800000"/>
                            <a:headEnd/>
                            <a:tailEnd/>
                          </a:ln>
                        </pic:spPr>
                      </pic:pic>
                    </a:graphicData>
                  </a:graphic>
                </wp:inline>
              </w:drawing>
            </w:r>
          </w:p>
        </w:tc>
        <w:tc>
          <w:tcPr>
            <w:tcW w:w="5095" w:type="dxa"/>
            <w:gridSpan w:val="3"/>
          </w:tcPr>
          <w:p w:rsidR="00056EE0" w:rsidRDefault="00693371" w:rsidP="00802B7E">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88073" cy="3343275"/>
                  <wp:effectExtent l="19050" t="0" r="2777" b="0"/>
                  <wp:docPr id="17" name="Picture 8" descr="C:\Users\sitam\Downloads\vijaya criteria\WhatsApp Image 2022-11-08 at 3.4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tam\Downloads\vijaya criteria\WhatsApp Image 2022-11-08 at 3.40.03 PM.jpeg"/>
                          <pic:cNvPicPr>
                            <a:picLocks noChangeAspect="1" noChangeArrowheads="1"/>
                          </pic:cNvPicPr>
                        </pic:nvPicPr>
                        <pic:blipFill>
                          <a:blip r:embed="rId10" cstate="print"/>
                          <a:srcRect/>
                          <a:stretch>
                            <a:fillRect/>
                          </a:stretch>
                        </pic:blipFill>
                        <pic:spPr bwMode="auto">
                          <a:xfrm>
                            <a:off x="0" y="0"/>
                            <a:ext cx="2988073" cy="3343275"/>
                          </a:xfrm>
                          <a:prstGeom prst="rect">
                            <a:avLst/>
                          </a:prstGeom>
                          <a:noFill/>
                          <a:ln w="9525">
                            <a:noFill/>
                            <a:miter lim="800000"/>
                            <a:headEnd/>
                            <a:tailEnd/>
                          </a:ln>
                        </pic:spPr>
                      </pic:pic>
                    </a:graphicData>
                  </a:graphic>
                </wp:inline>
              </w:drawing>
            </w:r>
          </w:p>
        </w:tc>
      </w:tr>
    </w:tbl>
    <w:p w:rsidR="00056EE0" w:rsidRDefault="00056EE0" w:rsidP="00802B7E">
      <w:pPr>
        <w:pStyle w:val="ListParagraph"/>
        <w:autoSpaceDE w:val="0"/>
        <w:autoSpaceDN w:val="0"/>
        <w:adjustRightInd w:val="0"/>
        <w:spacing w:after="0" w:line="240" w:lineRule="auto"/>
        <w:rPr>
          <w:rFonts w:ascii="Times New Roman" w:hAnsi="Times New Roman" w:cs="Times New Roman"/>
          <w:sz w:val="24"/>
          <w:szCs w:val="24"/>
        </w:rPr>
      </w:pPr>
    </w:p>
    <w:p w:rsidR="00056EE0" w:rsidRDefault="00056EE0" w:rsidP="00056EE0">
      <w:pPr>
        <w:pStyle w:val="ListParagraph"/>
        <w:autoSpaceDE w:val="0"/>
        <w:autoSpaceDN w:val="0"/>
        <w:adjustRightInd w:val="0"/>
        <w:spacing w:after="0" w:line="240" w:lineRule="auto"/>
        <w:jc w:val="center"/>
        <w:rPr>
          <w:rFonts w:ascii="Times New Roman" w:hAnsi="Times New Roman" w:cs="Times New Roman"/>
          <w:sz w:val="24"/>
          <w:szCs w:val="24"/>
        </w:rPr>
      </w:pPr>
    </w:p>
    <w:p w:rsidR="00056EE0" w:rsidRDefault="00056EE0" w:rsidP="00056EE0">
      <w:pPr>
        <w:pStyle w:val="ListParagraph"/>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00325" cy="3467100"/>
            <wp:effectExtent l="19050" t="0" r="9525" b="0"/>
            <wp:docPr id="1" name="Picture 7" descr="C:\Users\sitam\Downloads\vijaya criteria\WhatsApp Image 2022-11-08 at 4.26.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tam\Downloads\vijaya criteria\WhatsApp Image 2022-11-08 at 4.26.43 PM (1).jpeg"/>
                    <pic:cNvPicPr>
                      <a:picLocks noChangeAspect="1" noChangeArrowheads="1"/>
                    </pic:cNvPicPr>
                  </pic:nvPicPr>
                  <pic:blipFill>
                    <a:blip r:embed="rId11" cstate="print"/>
                    <a:srcRect/>
                    <a:stretch>
                      <a:fillRect/>
                    </a:stretch>
                  </pic:blipFill>
                  <pic:spPr bwMode="auto">
                    <a:xfrm>
                      <a:off x="0" y="0"/>
                      <a:ext cx="2600325" cy="3467100"/>
                    </a:xfrm>
                    <a:prstGeom prst="rect">
                      <a:avLst/>
                    </a:prstGeom>
                    <a:noFill/>
                    <a:ln w="9525">
                      <a:noFill/>
                      <a:miter lim="800000"/>
                      <a:headEnd/>
                      <a:tailEnd/>
                    </a:ln>
                  </pic:spPr>
                </pic:pic>
              </a:graphicData>
            </a:graphic>
          </wp:inline>
        </w:drawing>
      </w:r>
    </w:p>
    <w:p w:rsidR="00197168" w:rsidRDefault="00197168" w:rsidP="00056EE0">
      <w:pPr>
        <w:pStyle w:val="ListParagraph"/>
        <w:autoSpaceDE w:val="0"/>
        <w:autoSpaceDN w:val="0"/>
        <w:adjustRightInd w:val="0"/>
        <w:spacing w:after="0" w:line="240" w:lineRule="auto"/>
        <w:jc w:val="center"/>
        <w:rPr>
          <w:rFonts w:ascii="Times New Roman" w:hAnsi="Times New Roman" w:cs="Times New Roman"/>
          <w:sz w:val="24"/>
          <w:szCs w:val="24"/>
        </w:rPr>
      </w:pPr>
    </w:p>
    <w:p w:rsidR="00197168" w:rsidRDefault="00197168" w:rsidP="00056EE0">
      <w:pPr>
        <w:pStyle w:val="ListParagraph"/>
        <w:autoSpaceDE w:val="0"/>
        <w:autoSpaceDN w:val="0"/>
        <w:adjustRightInd w:val="0"/>
        <w:spacing w:after="0" w:line="240" w:lineRule="auto"/>
        <w:jc w:val="center"/>
        <w:rPr>
          <w:rFonts w:ascii="Times New Roman" w:hAnsi="Times New Roman" w:cs="Times New Roman"/>
          <w:sz w:val="24"/>
          <w:szCs w:val="24"/>
        </w:rPr>
      </w:pPr>
    </w:p>
    <w:p w:rsidR="00197168" w:rsidRDefault="00197168" w:rsidP="00056EE0">
      <w:pPr>
        <w:pStyle w:val="ListParagraph"/>
        <w:autoSpaceDE w:val="0"/>
        <w:autoSpaceDN w:val="0"/>
        <w:adjustRightInd w:val="0"/>
        <w:spacing w:after="0" w:line="240" w:lineRule="auto"/>
        <w:jc w:val="center"/>
        <w:rPr>
          <w:rFonts w:ascii="Times New Roman" w:hAnsi="Times New Roman" w:cs="Times New Roman"/>
          <w:sz w:val="24"/>
          <w:szCs w:val="24"/>
        </w:rPr>
      </w:pPr>
    </w:p>
    <w:p w:rsidR="00303B54" w:rsidRPr="00303B54" w:rsidRDefault="00056EE0" w:rsidP="00802B7E">
      <w:pPr>
        <w:pStyle w:val="ListParagraph"/>
        <w:autoSpaceDE w:val="0"/>
        <w:autoSpaceDN w:val="0"/>
        <w:adjustRightInd w:val="0"/>
        <w:spacing w:after="0" w:line="240" w:lineRule="auto"/>
        <w:rPr>
          <w:rFonts w:ascii="Times New Roman" w:hAnsi="Times New Roman" w:cs="Times New Roman"/>
          <w:b/>
          <w:sz w:val="24"/>
          <w:szCs w:val="24"/>
        </w:rPr>
      </w:pPr>
      <w:r w:rsidRPr="00303B54">
        <w:rPr>
          <w:rFonts w:ascii="Times New Roman" w:hAnsi="Times New Roman" w:cs="Times New Roman"/>
          <w:b/>
          <w:sz w:val="24"/>
          <w:szCs w:val="24"/>
        </w:rPr>
        <w:t xml:space="preserve">3. CONSTRUCTION OF </w:t>
      </w:r>
      <w:r w:rsidR="00303B54" w:rsidRPr="00303B54">
        <w:rPr>
          <w:rFonts w:ascii="Times New Roman" w:hAnsi="Times New Roman" w:cs="Times New Roman"/>
          <w:b/>
          <w:sz w:val="24"/>
          <w:szCs w:val="24"/>
        </w:rPr>
        <w:t>TANKS AND BUNDS</w:t>
      </w:r>
    </w:p>
    <w:p w:rsidR="00056EE0" w:rsidRDefault="00056EE0" w:rsidP="00303B54">
      <w:pPr>
        <w:pStyle w:val="ListParagraph"/>
        <w:autoSpaceDE w:val="0"/>
        <w:autoSpaceDN w:val="0"/>
        <w:adjustRightInd w:val="0"/>
        <w:spacing w:after="0" w:line="240" w:lineRule="auto"/>
        <w:ind w:firstLine="720"/>
        <w:rPr>
          <w:rFonts w:ascii="Times New Roman" w:hAnsi="Times New Roman" w:cs="Times New Roman"/>
          <w:sz w:val="24"/>
          <w:szCs w:val="24"/>
        </w:rPr>
      </w:pPr>
      <w:r w:rsidRPr="00056EE0">
        <w:rPr>
          <w:rFonts w:ascii="Times New Roman" w:hAnsi="Times New Roman" w:cs="Times New Roman"/>
          <w:sz w:val="24"/>
          <w:szCs w:val="24"/>
        </w:rPr>
        <w:t xml:space="preserve"> A contour bund of size 240 m x 1m x 1m is created along </w:t>
      </w:r>
      <w:r w:rsidR="00D90A99">
        <w:rPr>
          <w:rFonts w:ascii="Times New Roman" w:hAnsi="Times New Roman" w:cs="Times New Roman"/>
          <w:sz w:val="24"/>
          <w:szCs w:val="24"/>
        </w:rPr>
        <w:t xml:space="preserve">the </w:t>
      </w:r>
      <w:r w:rsidRPr="00056EE0">
        <w:rPr>
          <w:rFonts w:ascii="Times New Roman" w:hAnsi="Times New Roman" w:cs="Times New Roman"/>
          <w:sz w:val="24"/>
          <w:szCs w:val="24"/>
        </w:rPr>
        <w:t>boundary of the college for the percolation of rain water.</w:t>
      </w:r>
    </w:p>
    <w:p w:rsidR="00197168" w:rsidRDefault="00197168" w:rsidP="00802B7E">
      <w:pPr>
        <w:pStyle w:val="ListParagraph"/>
        <w:autoSpaceDE w:val="0"/>
        <w:autoSpaceDN w:val="0"/>
        <w:adjustRightInd w:val="0"/>
        <w:spacing w:after="0" w:line="240" w:lineRule="auto"/>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9846"/>
      </w:tblGrid>
      <w:tr w:rsidR="00197168" w:rsidTr="006408A3">
        <w:tc>
          <w:tcPr>
            <w:tcW w:w="10566" w:type="dxa"/>
          </w:tcPr>
          <w:p w:rsidR="00197168" w:rsidRDefault="00197168" w:rsidP="006408A3">
            <w:pPr>
              <w:pStyle w:val="ListParagraph"/>
              <w:autoSpaceDE w:val="0"/>
              <w:autoSpaceDN w:val="0"/>
              <w:adjustRightInd w:val="0"/>
              <w:spacing w:after="0" w:line="240" w:lineRule="auto"/>
              <w:ind w:left="0"/>
              <w:jc w:val="center"/>
              <w:rPr>
                <w:rFonts w:ascii="Times New Roman" w:hAnsi="Times New Roman" w:cs="Times New Roman"/>
                <w:sz w:val="24"/>
                <w:szCs w:val="24"/>
                <w:lang w:val="en-IN"/>
              </w:rPr>
            </w:pPr>
            <w:r w:rsidRPr="00197168">
              <w:rPr>
                <w:rFonts w:ascii="Times New Roman" w:hAnsi="Times New Roman" w:cs="Times New Roman"/>
                <w:noProof/>
                <w:sz w:val="24"/>
                <w:szCs w:val="24"/>
              </w:rPr>
              <w:drawing>
                <wp:inline distT="0" distB="0" distL="0" distR="0">
                  <wp:extent cx="4305300" cy="3228975"/>
                  <wp:effectExtent l="19050" t="0" r="0" b="0"/>
                  <wp:docPr id="20" name="Picture 4" descr="water distribution pi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distribution pic3.jpeg"/>
                          <pic:cNvPicPr/>
                        </pic:nvPicPr>
                        <pic:blipFill>
                          <a:blip r:embed="rId12" cstate="print"/>
                          <a:stretch>
                            <a:fillRect/>
                          </a:stretch>
                        </pic:blipFill>
                        <pic:spPr>
                          <a:xfrm>
                            <a:off x="0" y="0"/>
                            <a:ext cx="4305300" cy="3228975"/>
                          </a:xfrm>
                          <a:prstGeom prst="rect">
                            <a:avLst/>
                          </a:prstGeom>
                        </pic:spPr>
                      </pic:pic>
                    </a:graphicData>
                  </a:graphic>
                </wp:inline>
              </w:drawing>
            </w:r>
          </w:p>
        </w:tc>
      </w:tr>
      <w:tr w:rsidR="00197168" w:rsidTr="006408A3">
        <w:tc>
          <w:tcPr>
            <w:tcW w:w="10566" w:type="dxa"/>
          </w:tcPr>
          <w:p w:rsidR="00197168" w:rsidRDefault="00197168" w:rsidP="006408A3">
            <w:pPr>
              <w:pStyle w:val="ListParagraph"/>
              <w:autoSpaceDE w:val="0"/>
              <w:autoSpaceDN w:val="0"/>
              <w:adjustRightInd w:val="0"/>
              <w:spacing w:after="0" w:line="240" w:lineRule="auto"/>
              <w:ind w:left="0"/>
              <w:jc w:val="center"/>
              <w:rPr>
                <w:rFonts w:ascii="Times New Roman" w:hAnsi="Times New Roman" w:cs="Times New Roman"/>
                <w:sz w:val="24"/>
                <w:szCs w:val="24"/>
                <w:lang w:val="en-IN"/>
              </w:rPr>
            </w:pPr>
            <w:r w:rsidRPr="00197168">
              <w:rPr>
                <w:rFonts w:ascii="Times New Roman" w:hAnsi="Times New Roman" w:cs="Times New Roman"/>
                <w:noProof/>
                <w:sz w:val="24"/>
                <w:szCs w:val="24"/>
              </w:rPr>
              <w:lastRenderedPageBreak/>
              <w:drawing>
                <wp:inline distT="0" distB="0" distL="0" distR="0">
                  <wp:extent cx="4251325" cy="3188494"/>
                  <wp:effectExtent l="19050" t="0" r="0" b="0"/>
                  <wp:docPr id="21" name="Picture 5" descr="water distribution pic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distribution pic4.jpeg"/>
                          <pic:cNvPicPr/>
                        </pic:nvPicPr>
                        <pic:blipFill>
                          <a:blip r:embed="rId13" cstate="print"/>
                          <a:stretch>
                            <a:fillRect/>
                          </a:stretch>
                        </pic:blipFill>
                        <pic:spPr>
                          <a:xfrm>
                            <a:off x="0" y="0"/>
                            <a:ext cx="4251325" cy="3188494"/>
                          </a:xfrm>
                          <a:prstGeom prst="rect">
                            <a:avLst/>
                          </a:prstGeom>
                        </pic:spPr>
                      </pic:pic>
                    </a:graphicData>
                  </a:graphic>
                </wp:inline>
              </w:drawing>
            </w:r>
          </w:p>
        </w:tc>
      </w:tr>
      <w:tr w:rsidR="00197168" w:rsidTr="006408A3">
        <w:tc>
          <w:tcPr>
            <w:tcW w:w="10566" w:type="dxa"/>
          </w:tcPr>
          <w:p w:rsidR="00197168" w:rsidRPr="00197168" w:rsidRDefault="00197168" w:rsidP="006408A3">
            <w:pPr>
              <w:pStyle w:val="ListParagraph"/>
              <w:autoSpaceDE w:val="0"/>
              <w:autoSpaceDN w:val="0"/>
              <w:adjustRightInd w:val="0"/>
              <w:spacing w:after="0" w:line="240" w:lineRule="auto"/>
              <w:ind w:left="0"/>
              <w:jc w:val="center"/>
              <w:rPr>
                <w:rFonts w:ascii="Times New Roman" w:hAnsi="Times New Roman" w:cs="Times New Roman"/>
                <w:sz w:val="24"/>
                <w:szCs w:val="24"/>
                <w:lang w:val="en-IN"/>
              </w:rPr>
            </w:pPr>
            <w:r w:rsidRPr="00197168">
              <w:rPr>
                <w:rFonts w:ascii="Times New Roman" w:hAnsi="Times New Roman" w:cs="Times New Roman"/>
                <w:noProof/>
                <w:sz w:val="24"/>
                <w:szCs w:val="24"/>
              </w:rPr>
              <w:drawing>
                <wp:inline distT="0" distB="0" distL="0" distR="0">
                  <wp:extent cx="4243668" cy="3210937"/>
                  <wp:effectExtent l="19050" t="0" r="4482"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247934" cy="3214165"/>
                          </a:xfrm>
                          <a:prstGeom prst="rect">
                            <a:avLst/>
                          </a:prstGeom>
                          <a:noFill/>
                          <a:ln w="9525">
                            <a:noFill/>
                            <a:miter lim="800000"/>
                            <a:headEnd/>
                            <a:tailEnd/>
                          </a:ln>
                        </pic:spPr>
                      </pic:pic>
                    </a:graphicData>
                  </a:graphic>
                </wp:inline>
              </w:drawing>
            </w:r>
          </w:p>
        </w:tc>
      </w:tr>
    </w:tbl>
    <w:p w:rsidR="00693371" w:rsidRDefault="00693371" w:rsidP="00802B7E">
      <w:pPr>
        <w:pStyle w:val="ListParagraph"/>
        <w:autoSpaceDE w:val="0"/>
        <w:autoSpaceDN w:val="0"/>
        <w:adjustRightInd w:val="0"/>
        <w:spacing w:after="0" w:line="240" w:lineRule="auto"/>
        <w:rPr>
          <w:rFonts w:ascii="Times New Roman" w:hAnsi="Times New Roman" w:cs="Times New Roman"/>
          <w:sz w:val="24"/>
          <w:szCs w:val="24"/>
        </w:rPr>
      </w:pPr>
    </w:p>
    <w:p w:rsidR="00303B54" w:rsidRDefault="00056EE0" w:rsidP="00693371">
      <w:pPr>
        <w:pStyle w:val="ListParagraph"/>
        <w:autoSpaceDE w:val="0"/>
        <w:autoSpaceDN w:val="0"/>
        <w:adjustRightInd w:val="0"/>
        <w:spacing w:after="0" w:line="240" w:lineRule="auto"/>
        <w:jc w:val="both"/>
        <w:rPr>
          <w:rFonts w:ascii="Times New Roman" w:hAnsi="Times New Roman" w:cs="Times New Roman"/>
          <w:sz w:val="24"/>
          <w:szCs w:val="24"/>
        </w:rPr>
      </w:pPr>
      <w:r w:rsidRPr="00303B54">
        <w:rPr>
          <w:rFonts w:ascii="Times New Roman" w:hAnsi="Times New Roman" w:cs="Times New Roman"/>
          <w:b/>
          <w:sz w:val="24"/>
          <w:szCs w:val="24"/>
        </w:rPr>
        <w:t xml:space="preserve"> 4. USAGE OF WASTE WATER</w:t>
      </w:r>
      <w:r w:rsidRPr="00056EE0">
        <w:rPr>
          <w:rFonts w:ascii="Times New Roman" w:hAnsi="Times New Roman" w:cs="Times New Roman"/>
          <w:sz w:val="24"/>
          <w:szCs w:val="24"/>
        </w:rPr>
        <w:t xml:space="preserve"> </w:t>
      </w:r>
    </w:p>
    <w:p w:rsidR="00056EE0" w:rsidRDefault="00D90A99" w:rsidP="00303B54">
      <w:pPr>
        <w:pStyle w:val="ListParagraph"/>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Wastewater discharged</w:t>
      </w:r>
      <w:r w:rsidR="00056EE0" w:rsidRPr="00056EE0">
        <w:rPr>
          <w:rFonts w:ascii="Times New Roman" w:hAnsi="Times New Roman" w:cs="Times New Roman"/>
          <w:sz w:val="24"/>
          <w:szCs w:val="24"/>
        </w:rPr>
        <w:t xml:space="preserve"> as effluent from canteen </w:t>
      </w:r>
      <w:r>
        <w:rPr>
          <w:rFonts w:ascii="Times New Roman" w:hAnsi="Times New Roman" w:cs="Times New Roman"/>
          <w:sz w:val="24"/>
          <w:szCs w:val="24"/>
        </w:rPr>
        <w:t>is</w:t>
      </w:r>
      <w:r w:rsidR="00056EE0" w:rsidRPr="00056EE0">
        <w:rPr>
          <w:rFonts w:ascii="Times New Roman" w:hAnsi="Times New Roman" w:cs="Times New Roman"/>
          <w:sz w:val="24"/>
          <w:szCs w:val="24"/>
        </w:rPr>
        <w:t xml:space="preserve"> used for gardening, watering of trees etc.</w:t>
      </w:r>
    </w:p>
    <w:p w:rsidR="00693371" w:rsidRDefault="00693371" w:rsidP="00693371">
      <w:pPr>
        <w:pStyle w:val="ListParagraph"/>
        <w:autoSpaceDE w:val="0"/>
        <w:autoSpaceDN w:val="0"/>
        <w:adjustRightInd w:val="0"/>
        <w:spacing w:after="0" w:line="240" w:lineRule="auto"/>
        <w:jc w:val="both"/>
        <w:rPr>
          <w:rFonts w:ascii="Times New Roman" w:hAnsi="Times New Roman" w:cs="Times New Roman"/>
          <w:sz w:val="24"/>
          <w:szCs w:val="24"/>
        </w:rPr>
      </w:pPr>
    </w:p>
    <w:p w:rsidR="00303B54" w:rsidRDefault="00056EE0" w:rsidP="00693371">
      <w:pPr>
        <w:pStyle w:val="ListParagraph"/>
        <w:autoSpaceDE w:val="0"/>
        <w:autoSpaceDN w:val="0"/>
        <w:adjustRightInd w:val="0"/>
        <w:spacing w:after="0" w:line="240" w:lineRule="auto"/>
        <w:jc w:val="both"/>
        <w:rPr>
          <w:rFonts w:ascii="Times New Roman" w:hAnsi="Times New Roman" w:cs="Times New Roman"/>
          <w:sz w:val="24"/>
          <w:szCs w:val="24"/>
        </w:rPr>
      </w:pPr>
      <w:r w:rsidRPr="00303B54">
        <w:rPr>
          <w:rFonts w:ascii="Times New Roman" w:hAnsi="Times New Roman" w:cs="Times New Roman"/>
          <w:b/>
          <w:sz w:val="24"/>
          <w:szCs w:val="24"/>
        </w:rPr>
        <w:t xml:space="preserve"> 5. MAINTENANCE OF WATER DISTRIBUTION SYSTEMS IN THE CAMPUS</w:t>
      </w:r>
      <w:r w:rsidRPr="00056EE0">
        <w:rPr>
          <w:rFonts w:ascii="Times New Roman" w:hAnsi="Times New Roman" w:cs="Times New Roman"/>
          <w:sz w:val="24"/>
          <w:szCs w:val="24"/>
        </w:rPr>
        <w:t xml:space="preserve"> </w:t>
      </w:r>
    </w:p>
    <w:p w:rsidR="00802B7E" w:rsidRDefault="00056EE0" w:rsidP="00303B54">
      <w:pPr>
        <w:pStyle w:val="ListParagraph"/>
        <w:autoSpaceDE w:val="0"/>
        <w:autoSpaceDN w:val="0"/>
        <w:adjustRightInd w:val="0"/>
        <w:spacing w:after="0" w:line="240" w:lineRule="auto"/>
        <w:ind w:firstLine="720"/>
        <w:jc w:val="both"/>
        <w:rPr>
          <w:rFonts w:ascii="Times New Roman" w:hAnsi="Times New Roman" w:cs="Times New Roman"/>
          <w:sz w:val="24"/>
          <w:szCs w:val="24"/>
        </w:rPr>
      </w:pPr>
      <w:r w:rsidRPr="00056EE0">
        <w:rPr>
          <w:rFonts w:ascii="Times New Roman" w:hAnsi="Times New Roman" w:cs="Times New Roman"/>
          <w:sz w:val="24"/>
          <w:szCs w:val="24"/>
        </w:rPr>
        <w:t xml:space="preserve">The ground water is pumped into storage tanks located at different places in the campus. There are </w:t>
      </w:r>
      <w:r w:rsidR="00693371">
        <w:rPr>
          <w:rFonts w:ascii="Times New Roman" w:hAnsi="Times New Roman" w:cs="Times New Roman"/>
          <w:sz w:val="24"/>
          <w:szCs w:val="24"/>
        </w:rPr>
        <w:t>several</w:t>
      </w:r>
      <w:r w:rsidRPr="00056EE0">
        <w:rPr>
          <w:rFonts w:ascii="Times New Roman" w:hAnsi="Times New Roman" w:cs="Times New Roman"/>
          <w:sz w:val="24"/>
          <w:szCs w:val="24"/>
        </w:rPr>
        <w:t xml:space="preserve"> numbers of over head storage tanks in the campus. The water is distributed through well laid pipe network. Drinking water after treating in RO plant is supplied through a separate set of distribution pipes and water for all other purpose is supplied through another set of distribution pipes. Entire distribution system is well supervised by Civil works committee to ensure that there are no leakages and wastages of precious water through jo</w:t>
      </w:r>
      <w:r w:rsidR="00EE228E">
        <w:rPr>
          <w:rFonts w:ascii="Times New Roman" w:hAnsi="Times New Roman" w:cs="Times New Roman"/>
          <w:sz w:val="24"/>
          <w:szCs w:val="24"/>
        </w:rPr>
        <w:t>ints, valves etc. Waste water usage</w:t>
      </w:r>
      <w:r w:rsidRPr="00056EE0">
        <w:rPr>
          <w:rFonts w:ascii="Times New Roman" w:hAnsi="Times New Roman" w:cs="Times New Roman"/>
          <w:sz w:val="24"/>
          <w:szCs w:val="24"/>
        </w:rPr>
        <w:t xml:space="preserve"> is reduced using low pressure flushes. All the stakeholders of the college are well educated to use water economically and efficiently.</w:t>
      </w:r>
      <w:bookmarkStart w:id="0" w:name="_GoBack"/>
      <w:bookmarkEnd w:id="0"/>
    </w:p>
    <w:p w:rsidR="00693371" w:rsidRDefault="00693371" w:rsidP="00693371">
      <w:pPr>
        <w:pStyle w:val="ListParagraph"/>
        <w:autoSpaceDE w:val="0"/>
        <w:autoSpaceDN w:val="0"/>
        <w:adjustRightInd w:val="0"/>
        <w:spacing w:after="0" w:line="240" w:lineRule="auto"/>
        <w:jc w:val="both"/>
        <w:rPr>
          <w:rFonts w:ascii="Times New Roman" w:hAnsi="Times New Roman" w:cs="Times New Roman"/>
          <w:sz w:val="24"/>
          <w:szCs w:val="24"/>
          <w:lang w:val="en-IN"/>
        </w:rPr>
      </w:pPr>
    </w:p>
    <w:p w:rsidR="00802B7E" w:rsidRDefault="00802B7E" w:rsidP="00802B7E">
      <w:pPr>
        <w:pStyle w:val="ListParagraph"/>
        <w:autoSpaceDE w:val="0"/>
        <w:autoSpaceDN w:val="0"/>
        <w:adjustRightInd w:val="0"/>
        <w:spacing w:after="0" w:line="240" w:lineRule="auto"/>
        <w:rPr>
          <w:rFonts w:ascii="Times New Roman" w:hAnsi="Times New Roman" w:cs="Times New Roman"/>
          <w:sz w:val="24"/>
          <w:szCs w:val="24"/>
          <w:lang w:val="en-IN"/>
        </w:rPr>
      </w:pPr>
    </w:p>
    <w:tbl>
      <w:tblPr>
        <w:tblStyle w:val="TableGrid"/>
        <w:tblW w:w="0" w:type="auto"/>
        <w:tblInd w:w="720" w:type="dxa"/>
        <w:tblLook w:val="04A0" w:firstRow="1" w:lastRow="0" w:firstColumn="1" w:lastColumn="0" w:noHBand="0" w:noVBand="1"/>
      </w:tblPr>
      <w:tblGrid>
        <w:gridCol w:w="9846"/>
      </w:tblGrid>
      <w:tr w:rsidR="00197168" w:rsidTr="00197168">
        <w:tc>
          <w:tcPr>
            <w:tcW w:w="10566" w:type="dxa"/>
          </w:tcPr>
          <w:p w:rsidR="00197168" w:rsidRDefault="00197168" w:rsidP="00802B7E">
            <w:pPr>
              <w:pStyle w:val="ListParagraph"/>
              <w:autoSpaceDE w:val="0"/>
              <w:autoSpaceDN w:val="0"/>
              <w:adjustRightInd w:val="0"/>
              <w:spacing w:after="0" w:line="240" w:lineRule="auto"/>
              <w:ind w:left="0"/>
              <w:rPr>
                <w:rFonts w:ascii="Times New Roman" w:hAnsi="Times New Roman" w:cs="Times New Roman"/>
                <w:sz w:val="24"/>
                <w:szCs w:val="24"/>
                <w:lang w:val="en-IN"/>
              </w:rPr>
            </w:pPr>
            <w:r w:rsidRPr="00197168">
              <w:rPr>
                <w:rFonts w:ascii="Times New Roman" w:hAnsi="Times New Roman" w:cs="Times New Roman"/>
                <w:noProof/>
                <w:sz w:val="24"/>
                <w:szCs w:val="24"/>
              </w:rPr>
              <w:lastRenderedPageBreak/>
              <w:drawing>
                <wp:inline distT="0" distB="0" distL="0" distR="0">
                  <wp:extent cx="5937250" cy="4400550"/>
                  <wp:effectExtent l="19050" t="0" r="635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37250" cy="4400550"/>
                          </a:xfrm>
                          <a:prstGeom prst="rect">
                            <a:avLst/>
                          </a:prstGeom>
                          <a:noFill/>
                          <a:ln w="9525">
                            <a:noFill/>
                            <a:miter lim="800000"/>
                            <a:headEnd/>
                            <a:tailEnd/>
                          </a:ln>
                        </pic:spPr>
                      </pic:pic>
                    </a:graphicData>
                  </a:graphic>
                </wp:inline>
              </w:drawing>
            </w:r>
          </w:p>
        </w:tc>
      </w:tr>
      <w:tr w:rsidR="00197168" w:rsidTr="00197168">
        <w:tc>
          <w:tcPr>
            <w:tcW w:w="10566" w:type="dxa"/>
          </w:tcPr>
          <w:p w:rsidR="00197168" w:rsidRDefault="00197168" w:rsidP="00197168">
            <w:pPr>
              <w:pStyle w:val="ListParagraph"/>
              <w:autoSpaceDE w:val="0"/>
              <w:autoSpaceDN w:val="0"/>
              <w:adjustRightInd w:val="0"/>
              <w:spacing w:after="0" w:line="240" w:lineRule="auto"/>
              <w:ind w:left="0"/>
              <w:jc w:val="center"/>
              <w:rPr>
                <w:rFonts w:ascii="Times New Roman" w:hAnsi="Times New Roman" w:cs="Times New Roman"/>
                <w:sz w:val="24"/>
                <w:szCs w:val="24"/>
                <w:lang w:val="en-IN"/>
              </w:rPr>
            </w:pPr>
            <w:r w:rsidRPr="00197168">
              <w:rPr>
                <w:rFonts w:ascii="Times New Roman" w:hAnsi="Times New Roman" w:cs="Times New Roman"/>
                <w:noProof/>
                <w:sz w:val="24"/>
                <w:szCs w:val="24"/>
              </w:rPr>
              <w:drawing>
                <wp:inline distT="0" distB="0" distL="0" distR="0">
                  <wp:extent cx="3361690" cy="4472665"/>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362958" cy="4474352"/>
                          </a:xfrm>
                          <a:prstGeom prst="rect">
                            <a:avLst/>
                          </a:prstGeom>
                          <a:noFill/>
                          <a:ln w="9525">
                            <a:noFill/>
                            <a:miter lim="800000"/>
                            <a:headEnd/>
                            <a:tailEnd/>
                          </a:ln>
                        </pic:spPr>
                      </pic:pic>
                    </a:graphicData>
                  </a:graphic>
                </wp:inline>
              </w:drawing>
            </w:r>
          </w:p>
        </w:tc>
      </w:tr>
      <w:tr w:rsidR="00197168" w:rsidTr="00197168">
        <w:tc>
          <w:tcPr>
            <w:tcW w:w="10566" w:type="dxa"/>
          </w:tcPr>
          <w:p w:rsidR="00197168" w:rsidRDefault="00197168" w:rsidP="00197168">
            <w:pPr>
              <w:pStyle w:val="ListParagraph"/>
              <w:autoSpaceDE w:val="0"/>
              <w:autoSpaceDN w:val="0"/>
              <w:adjustRightInd w:val="0"/>
              <w:spacing w:after="0" w:line="240" w:lineRule="auto"/>
              <w:ind w:left="0"/>
              <w:jc w:val="center"/>
              <w:rPr>
                <w:rFonts w:ascii="Times New Roman" w:hAnsi="Times New Roman" w:cs="Times New Roman"/>
                <w:sz w:val="24"/>
                <w:szCs w:val="24"/>
                <w:lang w:val="en-IN"/>
              </w:rPr>
            </w:pPr>
            <w:r w:rsidRPr="00197168">
              <w:rPr>
                <w:rFonts w:ascii="Times New Roman" w:hAnsi="Times New Roman" w:cs="Times New Roman"/>
                <w:noProof/>
                <w:sz w:val="24"/>
                <w:szCs w:val="24"/>
              </w:rPr>
              <w:lastRenderedPageBreak/>
              <w:drawing>
                <wp:inline distT="0" distB="0" distL="0" distR="0">
                  <wp:extent cx="3441032" cy="4610100"/>
                  <wp:effectExtent l="19050" t="0" r="7018"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440895" cy="4609917"/>
                          </a:xfrm>
                          <a:prstGeom prst="rect">
                            <a:avLst/>
                          </a:prstGeom>
                          <a:noFill/>
                          <a:ln w="9525">
                            <a:noFill/>
                            <a:miter lim="800000"/>
                            <a:headEnd/>
                            <a:tailEnd/>
                          </a:ln>
                        </pic:spPr>
                      </pic:pic>
                    </a:graphicData>
                  </a:graphic>
                </wp:inline>
              </w:drawing>
            </w:r>
          </w:p>
        </w:tc>
      </w:tr>
    </w:tbl>
    <w:p w:rsidR="00197168" w:rsidRDefault="00197168" w:rsidP="00802B7E">
      <w:pPr>
        <w:pStyle w:val="ListParagraph"/>
        <w:autoSpaceDE w:val="0"/>
        <w:autoSpaceDN w:val="0"/>
        <w:adjustRightInd w:val="0"/>
        <w:spacing w:after="0" w:line="240" w:lineRule="auto"/>
        <w:rPr>
          <w:rFonts w:ascii="Times New Roman" w:hAnsi="Times New Roman" w:cs="Times New Roman"/>
          <w:sz w:val="24"/>
          <w:szCs w:val="24"/>
          <w:lang w:val="en-IN"/>
        </w:rPr>
      </w:pPr>
    </w:p>
    <w:p w:rsidR="00802B7E" w:rsidRDefault="00802B7E" w:rsidP="00802B7E">
      <w:pPr>
        <w:pStyle w:val="ListParagraph"/>
        <w:autoSpaceDE w:val="0"/>
        <w:autoSpaceDN w:val="0"/>
        <w:adjustRightInd w:val="0"/>
        <w:spacing w:after="0" w:line="240" w:lineRule="auto"/>
        <w:rPr>
          <w:rFonts w:ascii="Times New Roman" w:hAnsi="Times New Roman" w:cs="Times New Roman"/>
          <w:sz w:val="24"/>
          <w:szCs w:val="24"/>
          <w:lang w:val="en-IN"/>
        </w:rPr>
      </w:pPr>
    </w:p>
    <w:p w:rsidR="00802B7E" w:rsidRDefault="00802B7E" w:rsidP="00802B7E">
      <w:pPr>
        <w:pStyle w:val="ListParagraph"/>
        <w:autoSpaceDE w:val="0"/>
        <w:autoSpaceDN w:val="0"/>
        <w:adjustRightInd w:val="0"/>
        <w:spacing w:after="0" w:line="240" w:lineRule="auto"/>
        <w:rPr>
          <w:rFonts w:ascii="Times New Roman" w:hAnsi="Times New Roman" w:cs="Times New Roman"/>
          <w:sz w:val="24"/>
          <w:szCs w:val="24"/>
          <w:lang w:val="en-IN"/>
        </w:rPr>
      </w:pPr>
    </w:p>
    <w:p w:rsidR="001665E8" w:rsidRDefault="001665E8" w:rsidP="001665E8">
      <w:pPr>
        <w:pStyle w:val="ListParagraph"/>
        <w:autoSpaceDE w:val="0"/>
        <w:autoSpaceDN w:val="0"/>
        <w:adjustRightInd w:val="0"/>
        <w:spacing w:after="0" w:line="240" w:lineRule="auto"/>
        <w:jc w:val="center"/>
        <w:rPr>
          <w:rFonts w:ascii="Times New Roman" w:hAnsi="Times New Roman" w:cs="Times New Roman"/>
          <w:sz w:val="24"/>
          <w:szCs w:val="24"/>
          <w:lang w:val="en-IN"/>
        </w:rPr>
      </w:pPr>
    </w:p>
    <w:p w:rsidR="00802B7E" w:rsidRDefault="00802B7E" w:rsidP="00802B7E">
      <w:pPr>
        <w:pStyle w:val="ListParagraph"/>
        <w:autoSpaceDE w:val="0"/>
        <w:autoSpaceDN w:val="0"/>
        <w:adjustRightInd w:val="0"/>
        <w:spacing w:after="0" w:line="240" w:lineRule="auto"/>
        <w:rPr>
          <w:rFonts w:ascii="Times New Roman" w:hAnsi="Times New Roman" w:cs="Times New Roman"/>
          <w:sz w:val="24"/>
          <w:szCs w:val="24"/>
          <w:lang w:val="en-IN"/>
        </w:rPr>
      </w:pPr>
    </w:p>
    <w:p w:rsidR="00802B7E" w:rsidRDefault="00802B7E" w:rsidP="00802B7E">
      <w:pPr>
        <w:pStyle w:val="ListParagraph"/>
        <w:autoSpaceDE w:val="0"/>
        <w:autoSpaceDN w:val="0"/>
        <w:adjustRightInd w:val="0"/>
        <w:spacing w:after="0" w:line="240" w:lineRule="auto"/>
        <w:rPr>
          <w:rFonts w:ascii="Times New Roman" w:hAnsi="Times New Roman" w:cs="Times New Roman"/>
          <w:sz w:val="24"/>
          <w:szCs w:val="24"/>
          <w:lang w:val="en-IN"/>
        </w:rPr>
      </w:pPr>
    </w:p>
    <w:p w:rsidR="00802B7E" w:rsidRDefault="00802B7E" w:rsidP="00802B7E">
      <w:pPr>
        <w:pStyle w:val="ListParagraph"/>
        <w:autoSpaceDE w:val="0"/>
        <w:autoSpaceDN w:val="0"/>
        <w:adjustRightInd w:val="0"/>
        <w:spacing w:after="0" w:line="240" w:lineRule="auto"/>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extent cx="5956300" cy="4413250"/>
            <wp:effectExtent l="19050" t="0" r="635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56300" cy="4413250"/>
                    </a:xfrm>
                    <a:prstGeom prst="rect">
                      <a:avLst/>
                    </a:prstGeom>
                    <a:noFill/>
                    <a:ln w="9525">
                      <a:noFill/>
                      <a:miter lim="800000"/>
                      <a:headEnd/>
                      <a:tailEnd/>
                    </a:ln>
                  </pic:spPr>
                </pic:pic>
              </a:graphicData>
            </a:graphic>
          </wp:inline>
        </w:drawing>
      </w:r>
    </w:p>
    <w:p w:rsidR="00802B7E" w:rsidRPr="003806C7" w:rsidRDefault="00802B7E" w:rsidP="00802B7E">
      <w:pPr>
        <w:pStyle w:val="ListParagraph"/>
        <w:autoSpaceDE w:val="0"/>
        <w:autoSpaceDN w:val="0"/>
        <w:adjustRightInd w:val="0"/>
        <w:spacing w:after="0" w:line="240" w:lineRule="auto"/>
        <w:rPr>
          <w:rFonts w:ascii="Times New Roman" w:hAnsi="Times New Roman" w:cs="Times New Roman"/>
          <w:sz w:val="24"/>
          <w:szCs w:val="24"/>
          <w:lang w:val="en-IN"/>
        </w:rPr>
      </w:pPr>
    </w:p>
    <w:p w:rsidR="00C9595C" w:rsidRDefault="00C9595C" w:rsidP="00C9595C">
      <w:pPr>
        <w:pStyle w:val="Header"/>
      </w:pPr>
    </w:p>
    <w:sectPr w:rsidR="00C9595C" w:rsidSect="007B63E2">
      <w:pgSz w:w="12240" w:h="15840"/>
      <w:pgMar w:top="720" w:right="990" w:bottom="72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B2080"/>
    <w:multiLevelType w:val="hybridMultilevel"/>
    <w:tmpl w:val="00D414F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04347F8"/>
    <w:multiLevelType w:val="hybridMultilevel"/>
    <w:tmpl w:val="4A3C4C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38C3376"/>
    <w:multiLevelType w:val="hybridMultilevel"/>
    <w:tmpl w:val="03621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A24103"/>
    <w:multiLevelType w:val="hybridMultilevel"/>
    <w:tmpl w:val="8D36B9F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BF959DF"/>
    <w:multiLevelType w:val="hybridMultilevel"/>
    <w:tmpl w:val="FB40484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9F30926"/>
    <w:multiLevelType w:val="hybridMultilevel"/>
    <w:tmpl w:val="36E8B72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5CBC57C8"/>
    <w:multiLevelType w:val="hybridMultilevel"/>
    <w:tmpl w:val="B98CE6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2B30DAF"/>
    <w:multiLevelType w:val="hybridMultilevel"/>
    <w:tmpl w:val="2D64CE44"/>
    <w:lvl w:ilvl="0" w:tplc="4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9B29DA"/>
    <w:multiLevelType w:val="hybridMultilevel"/>
    <w:tmpl w:val="A0CE7B8A"/>
    <w:lvl w:ilvl="0" w:tplc="9B163BB4">
      <w:start w:val="1"/>
      <w:numFmt w:val="lowerLetter"/>
      <w:lvlText w:val="%1) "/>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1"/>
  </w:num>
  <w:num w:numId="6">
    <w:abstractNumId w:val="7"/>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2"/>
  </w:compat>
  <w:rsids>
    <w:rsidRoot w:val="007B63E2"/>
    <w:rsid w:val="00027A32"/>
    <w:rsid w:val="00056EE0"/>
    <w:rsid w:val="000B5DF9"/>
    <w:rsid w:val="001665E8"/>
    <w:rsid w:val="00197168"/>
    <w:rsid w:val="00303B54"/>
    <w:rsid w:val="003238BC"/>
    <w:rsid w:val="003946B2"/>
    <w:rsid w:val="003A3C5B"/>
    <w:rsid w:val="00472EE1"/>
    <w:rsid w:val="00693371"/>
    <w:rsid w:val="0078186F"/>
    <w:rsid w:val="007B63E2"/>
    <w:rsid w:val="00802B7E"/>
    <w:rsid w:val="008E40FC"/>
    <w:rsid w:val="00C9595C"/>
    <w:rsid w:val="00CA196E"/>
    <w:rsid w:val="00D90A99"/>
    <w:rsid w:val="00E5665C"/>
    <w:rsid w:val="00E87897"/>
    <w:rsid w:val="00EE228E"/>
    <w:rsid w:val="00F517F1"/>
    <w:rsid w:val="00F57B5A"/>
    <w:rsid w:val="00F67A27"/>
    <w:rsid w:val="00FB4E0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33E9C"/>
  <w15:docId w15:val="{BF737D24-FB3A-4864-BECB-6905D4A9C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7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595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C9595C"/>
    <w:pPr>
      <w:spacing w:after="200" w:line="276" w:lineRule="auto"/>
      <w:ind w:left="720"/>
      <w:contextualSpacing/>
    </w:pPr>
    <w:rPr>
      <w:rFonts w:eastAsiaTheme="minorEastAsia"/>
    </w:rPr>
  </w:style>
  <w:style w:type="paragraph" w:styleId="BalloonText">
    <w:name w:val="Balloon Text"/>
    <w:basedOn w:val="Normal"/>
    <w:link w:val="BalloonTextChar"/>
    <w:uiPriority w:val="99"/>
    <w:semiHidden/>
    <w:unhideWhenUsed/>
    <w:rsid w:val="00C95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95C"/>
    <w:rPr>
      <w:rFonts w:ascii="Tahoma" w:hAnsi="Tahoma" w:cs="Tahoma"/>
      <w:sz w:val="16"/>
      <w:szCs w:val="16"/>
    </w:rPr>
  </w:style>
  <w:style w:type="paragraph" w:styleId="Header">
    <w:name w:val="header"/>
    <w:basedOn w:val="Normal"/>
    <w:link w:val="HeaderChar"/>
    <w:uiPriority w:val="99"/>
    <w:unhideWhenUsed/>
    <w:rsid w:val="00C9595C"/>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C9595C"/>
    <w:rPr>
      <w:rFonts w:eastAsiaTheme="minorEastAsia"/>
    </w:rPr>
  </w:style>
  <w:style w:type="paragraph" w:styleId="NoSpacing">
    <w:name w:val="No Spacing"/>
    <w:uiPriority w:val="1"/>
    <w:qFormat/>
    <w:rsid w:val="00C9595C"/>
    <w:pPr>
      <w:spacing w:after="0" w:line="240" w:lineRule="auto"/>
    </w:pPr>
    <w:rPr>
      <w:rFonts w:eastAsiaTheme="minorEastAsia"/>
    </w:rPr>
  </w:style>
  <w:style w:type="table" w:styleId="TableGrid">
    <w:name w:val="Table Grid"/>
    <w:basedOn w:val="TableNormal"/>
    <w:uiPriority w:val="59"/>
    <w:rsid w:val="00802B7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dcterms:created xsi:type="dcterms:W3CDTF">2022-12-16T06:15:00Z</dcterms:created>
  <dcterms:modified xsi:type="dcterms:W3CDTF">2022-12-28T10:25:00Z</dcterms:modified>
</cp:coreProperties>
</file>