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00" w:rsidRDefault="00F72E00">
      <w:pPr>
        <w:pStyle w:val="BodyText"/>
        <w:ind w:left="0" w:firstLine="0"/>
        <w:jc w:val="left"/>
        <w:rPr>
          <w:sz w:val="20"/>
        </w:rPr>
      </w:pPr>
    </w:p>
    <w:p w:rsidR="00F72E00" w:rsidRDefault="00F72E00">
      <w:pPr>
        <w:pStyle w:val="BodyText"/>
        <w:ind w:left="0" w:firstLine="0"/>
        <w:jc w:val="left"/>
        <w:rPr>
          <w:sz w:val="20"/>
        </w:rPr>
      </w:pPr>
    </w:p>
    <w:p w:rsidR="00F72E00" w:rsidRDefault="00F72E00">
      <w:pPr>
        <w:pStyle w:val="BodyText"/>
        <w:spacing w:before="2"/>
        <w:ind w:left="0" w:firstLine="0"/>
        <w:jc w:val="left"/>
        <w:rPr>
          <w:sz w:val="18"/>
        </w:rPr>
      </w:pPr>
    </w:p>
    <w:p w:rsidR="00F72E00" w:rsidRDefault="00C40F55">
      <w:pPr>
        <w:pStyle w:val="ListParagraph"/>
        <w:numPr>
          <w:ilvl w:val="2"/>
          <w:numId w:val="1"/>
        </w:numPr>
        <w:tabs>
          <w:tab w:val="left" w:pos="745"/>
        </w:tabs>
        <w:spacing w:before="88" w:line="244" w:lineRule="auto"/>
        <w:ind w:right="125" w:firstLine="0"/>
        <w:jc w:val="both"/>
        <w:rPr>
          <w:b/>
          <w:sz w:val="32"/>
        </w:rPr>
      </w:pPr>
      <w:r>
        <w:rPr>
          <w:sz w:val="32"/>
        </w:rPr>
        <w:t>:</w:t>
      </w:r>
      <w:r>
        <w:rPr>
          <w:spacing w:val="-5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institution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has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effective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welfare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measures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teaching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non-teaching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staff</w:t>
      </w:r>
    </w:p>
    <w:p w:rsidR="00F72E00" w:rsidRDefault="00F72E00">
      <w:pPr>
        <w:pStyle w:val="BodyText"/>
        <w:ind w:left="0" w:firstLine="0"/>
        <w:jc w:val="left"/>
        <w:rPr>
          <w:b/>
          <w:sz w:val="36"/>
        </w:rPr>
      </w:pPr>
    </w:p>
    <w:p w:rsidR="00F72E00" w:rsidRDefault="00C40F55">
      <w:pPr>
        <w:pStyle w:val="BodyText"/>
        <w:spacing w:before="260" w:line="360" w:lineRule="auto"/>
        <w:ind w:left="100" w:right="123" w:firstLine="0"/>
      </w:pPr>
      <w:r>
        <w:t>Employees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undeniably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effectiveness by stabilizing the adaptive environment. The management of SITAM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monetary as</w:t>
      </w:r>
      <w:r>
        <w:rPr>
          <w:spacing w:val="1"/>
        </w:rPr>
        <w:t xml:space="preserve"> </w:t>
      </w:r>
      <w:r>
        <w:t>well as</w:t>
      </w:r>
      <w:r>
        <w:rPr>
          <w:spacing w:val="1"/>
        </w:rPr>
        <w:t xml:space="preserve"> </w:t>
      </w:r>
      <w:r>
        <w:t>non-monetary welfare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employees.</w:t>
      </w:r>
      <w:r>
        <w:rPr>
          <w:spacing w:val="3"/>
        </w:rPr>
        <w:t xml:space="preserve"> </w:t>
      </w:r>
      <w:r>
        <w:t>Monetary</w:t>
      </w:r>
      <w:r>
        <w:rPr>
          <w:spacing w:val="-3"/>
        </w:rPr>
        <w:t xml:space="preserve"> </w:t>
      </w:r>
      <w:r>
        <w:t>welfare</w:t>
      </w:r>
      <w:r>
        <w:rPr>
          <w:spacing w:val="7"/>
        </w:rPr>
        <w:t xml:space="preserve"> </w:t>
      </w:r>
      <w:r>
        <w:t>schemes</w:t>
      </w:r>
      <w:r>
        <w:rPr>
          <w:spacing w:val="2"/>
        </w:rPr>
        <w:t xml:space="preserve"> </w:t>
      </w:r>
      <w:r>
        <w:t>are</w:t>
      </w:r>
    </w:p>
    <w:p w:rsidR="00F72E00" w:rsidRDefault="00D35B38" w:rsidP="0068644C">
      <w:pPr>
        <w:pStyle w:val="ListParagraph"/>
        <w:numPr>
          <w:ilvl w:val="3"/>
          <w:numId w:val="1"/>
        </w:numPr>
        <w:tabs>
          <w:tab w:val="left" w:pos="730"/>
        </w:tabs>
        <w:spacing w:line="360" w:lineRule="auto"/>
        <w:jc w:val="both"/>
        <w:rPr>
          <w:sz w:val="28"/>
        </w:rPr>
      </w:pPr>
      <w:r w:rsidRPr="00D35B38">
        <w:rPr>
          <w:sz w:val="28"/>
        </w:rPr>
        <w:t>Medical Leave &amp; Maternity</w:t>
      </w:r>
      <w:r w:rsidR="00D81411">
        <w:rPr>
          <w:sz w:val="28"/>
        </w:rPr>
        <w:t>/Paternity</w:t>
      </w:r>
      <w:r w:rsidRPr="00D35B38">
        <w:rPr>
          <w:sz w:val="28"/>
        </w:rPr>
        <w:t xml:space="preserve"> leave for eligible staff members </w:t>
      </w:r>
    </w:p>
    <w:p w:rsidR="00D35B38" w:rsidRDefault="00D35B38" w:rsidP="0068644C">
      <w:pPr>
        <w:pStyle w:val="ListParagraph"/>
        <w:numPr>
          <w:ilvl w:val="3"/>
          <w:numId w:val="1"/>
        </w:numPr>
        <w:tabs>
          <w:tab w:val="left" w:pos="730"/>
        </w:tabs>
        <w:spacing w:line="360" w:lineRule="auto"/>
        <w:rPr>
          <w:sz w:val="28"/>
        </w:rPr>
      </w:pPr>
      <w:r w:rsidRPr="00D35B38">
        <w:rPr>
          <w:sz w:val="28"/>
        </w:rPr>
        <w:t>Employee gets fees concession for their ward</w:t>
      </w:r>
      <w:r w:rsidR="0068644C">
        <w:rPr>
          <w:sz w:val="28"/>
        </w:rPr>
        <w:t>.</w:t>
      </w:r>
      <w:r w:rsidRPr="00D35B38">
        <w:rPr>
          <w:sz w:val="28"/>
        </w:rPr>
        <w:t xml:space="preserve"> </w:t>
      </w:r>
    </w:p>
    <w:p w:rsidR="00F72E00" w:rsidRDefault="00C40F55" w:rsidP="0068644C">
      <w:pPr>
        <w:pStyle w:val="ListParagraph"/>
        <w:numPr>
          <w:ilvl w:val="3"/>
          <w:numId w:val="1"/>
        </w:numPr>
        <w:tabs>
          <w:tab w:val="left" w:pos="730"/>
        </w:tabs>
        <w:spacing w:line="360" w:lineRule="auto"/>
        <w:rPr>
          <w:sz w:val="28"/>
        </w:rPr>
      </w:pPr>
      <w:r>
        <w:rPr>
          <w:sz w:val="28"/>
        </w:rPr>
        <w:t>Leave</w:t>
      </w:r>
      <w:r>
        <w:rPr>
          <w:spacing w:val="-3"/>
          <w:sz w:val="28"/>
        </w:rPr>
        <w:t xml:space="preserve"> </w:t>
      </w:r>
      <w:r>
        <w:rPr>
          <w:sz w:val="28"/>
        </w:rPr>
        <w:t>for higher</w:t>
      </w:r>
      <w:r>
        <w:rPr>
          <w:spacing w:val="-5"/>
          <w:sz w:val="28"/>
        </w:rPr>
        <w:t xml:space="preserve"> </w:t>
      </w:r>
      <w:r>
        <w:rPr>
          <w:sz w:val="28"/>
        </w:rPr>
        <w:t>education</w:t>
      </w:r>
      <w:r w:rsidR="0068644C">
        <w:rPr>
          <w:sz w:val="28"/>
        </w:rPr>
        <w:t>.</w:t>
      </w:r>
    </w:p>
    <w:p w:rsidR="00582252" w:rsidRDefault="00582252" w:rsidP="00582252">
      <w:pPr>
        <w:pStyle w:val="ListParagraph"/>
        <w:numPr>
          <w:ilvl w:val="3"/>
          <w:numId w:val="1"/>
        </w:numPr>
        <w:tabs>
          <w:tab w:val="left" w:pos="730"/>
        </w:tabs>
        <w:spacing w:before="163" w:line="360" w:lineRule="auto"/>
        <w:ind w:right="-504"/>
        <w:rPr>
          <w:sz w:val="28"/>
        </w:rPr>
      </w:pPr>
      <w:r>
        <w:rPr>
          <w:sz w:val="28"/>
        </w:rPr>
        <w:t>Bus</w:t>
      </w:r>
      <w:r>
        <w:rPr>
          <w:spacing w:val="-1"/>
          <w:sz w:val="28"/>
        </w:rPr>
        <w:t xml:space="preserve"> </w:t>
      </w:r>
      <w:r>
        <w:rPr>
          <w:sz w:val="28"/>
        </w:rPr>
        <w:t>facility</w:t>
      </w:r>
    </w:p>
    <w:p w:rsidR="00582252" w:rsidRDefault="00D35B38" w:rsidP="0068644C">
      <w:pPr>
        <w:pStyle w:val="ListParagraph"/>
        <w:numPr>
          <w:ilvl w:val="3"/>
          <w:numId w:val="1"/>
        </w:numPr>
        <w:tabs>
          <w:tab w:val="left" w:pos="730"/>
          <w:tab w:val="left" w:pos="9540"/>
        </w:tabs>
        <w:spacing w:before="164"/>
        <w:ind w:left="369" w:right="666" w:firstLine="0"/>
        <w:rPr>
          <w:sz w:val="28"/>
        </w:rPr>
      </w:pPr>
      <w:r w:rsidRPr="00D35B38">
        <w:rPr>
          <w:sz w:val="28"/>
        </w:rPr>
        <w:t>Sponsorships to attend and present papers in conferences both in India as well as abroad.</w:t>
      </w:r>
    </w:p>
    <w:p w:rsidR="00D35B38" w:rsidRPr="00D35B38" w:rsidRDefault="00C40F55" w:rsidP="0068644C">
      <w:pPr>
        <w:pStyle w:val="ListParagraph"/>
        <w:numPr>
          <w:ilvl w:val="3"/>
          <w:numId w:val="1"/>
        </w:numPr>
        <w:tabs>
          <w:tab w:val="left" w:pos="730"/>
          <w:tab w:val="left" w:pos="9540"/>
        </w:tabs>
        <w:spacing w:before="164"/>
        <w:ind w:left="369" w:right="666" w:firstLine="0"/>
        <w:rPr>
          <w:sz w:val="28"/>
        </w:rPr>
      </w:pPr>
      <w:r>
        <w:rPr>
          <w:sz w:val="28"/>
        </w:rPr>
        <w:t>Subsidized food in the canteen.</w:t>
      </w:r>
      <w:r>
        <w:rPr>
          <w:spacing w:val="1"/>
          <w:sz w:val="28"/>
        </w:rPr>
        <w:t xml:space="preserve"> </w:t>
      </w:r>
    </w:p>
    <w:p w:rsidR="00F72E00" w:rsidRDefault="00447BA5" w:rsidP="0068644C">
      <w:pPr>
        <w:pStyle w:val="ListParagraph"/>
        <w:tabs>
          <w:tab w:val="left" w:pos="730"/>
        </w:tabs>
        <w:spacing w:before="164"/>
        <w:ind w:left="369" w:right="666" w:firstLine="0"/>
        <w:rPr>
          <w:sz w:val="28"/>
        </w:rPr>
      </w:pPr>
      <w:r>
        <w:rPr>
          <w:sz w:val="28"/>
        </w:rPr>
        <w:t>7</w:t>
      </w:r>
      <w:r w:rsidR="00D35B38">
        <w:rPr>
          <w:sz w:val="28"/>
        </w:rPr>
        <w:t>.</w:t>
      </w:r>
      <w:r w:rsidR="00985DC7" w:rsidRPr="00985DC7">
        <w:t xml:space="preserve"> </w:t>
      </w:r>
      <w:r w:rsidR="00985DC7">
        <w:rPr>
          <w:sz w:val="28"/>
        </w:rPr>
        <w:t>Gym is also accessible for staff</w:t>
      </w:r>
      <w:r w:rsidR="00985DC7" w:rsidRPr="00985DC7">
        <w:rPr>
          <w:sz w:val="28"/>
        </w:rPr>
        <w:t>.</w:t>
      </w:r>
    </w:p>
    <w:p w:rsidR="0047140C" w:rsidRDefault="00447BA5" w:rsidP="0068644C">
      <w:pPr>
        <w:pStyle w:val="ListParagraph"/>
        <w:tabs>
          <w:tab w:val="center" w:pos="730"/>
          <w:tab w:val="center" w:pos="1296"/>
          <w:tab w:val="left" w:pos="4500"/>
          <w:tab w:val="left" w:pos="9900"/>
          <w:tab w:val="left" w:pos="9990"/>
        </w:tabs>
        <w:spacing w:before="164"/>
        <w:ind w:left="369" w:right="-234" w:firstLine="0"/>
        <w:rPr>
          <w:sz w:val="28"/>
        </w:rPr>
      </w:pPr>
      <w:r>
        <w:rPr>
          <w:sz w:val="28"/>
        </w:rPr>
        <w:t>8</w:t>
      </w:r>
      <w:r w:rsidR="0047140C">
        <w:rPr>
          <w:sz w:val="28"/>
        </w:rPr>
        <w:t>.</w:t>
      </w:r>
      <w:r w:rsidR="0047140C" w:rsidRPr="0047140C">
        <w:t xml:space="preserve"> </w:t>
      </w:r>
      <w:r w:rsidR="0047140C" w:rsidRPr="0047140C">
        <w:rPr>
          <w:sz w:val="28"/>
        </w:rPr>
        <w:t xml:space="preserve">As </w:t>
      </w:r>
      <w:r w:rsidR="0047140C">
        <w:rPr>
          <w:sz w:val="28"/>
        </w:rPr>
        <w:t xml:space="preserve">Institution has a multicultural </w:t>
      </w:r>
      <w:r w:rsidR="0047140C" w:rsidRPr="0047140C">
        <w:rPr>
          <w:sz w:val="28"/>
        </w:rPr>
        <w:t>environment in the campus, the</w:t>
      </w:r>
      <w:r w:rsidR="0047140C">
        <w:rPr>
          <w:sz w:val="28"/>
        </w:rPr>
        <w:t xml:space="preserve"> </w:t>
      </w:r>
      <w:r w:rsidR="0047140C" w:rsidRPr="0047140C">
        <w:rPr>
          <w:sz w:val="28"/>
        </w:rPr>
        <w:t>management ensures the celebration of all the festivals together.</w:t>
      </w:r>
    </w:p>
    <w:p w:rsidR="00D35B38" w:rsidRDefault="00447BA5" w:rsidP="0068644C">
      <w:pPr>
        <w:pStyle w:val="ListParagraph"/>
        <w:tabs>
          <w:tab w:val="center" w:pos="730"/>
          <w:tab w:val="center" w:pos="1296"/>
          <w:tab w:val="left" w:pos="4500"/>
          <w:tab w:val="left" w:pos="8820"/>
        </w:tabs>
        <w:spacing w:before="164"/>
        <w:ind w:left="369" w:right="756" w:firstLine="0"/>
        <w:rPr>
          <w:sz w:val="28"/>
        </w:rPr>
      </w:pPr>
      <w:r>
        <w:rPr>
          <w:sz w:val="28"/>
        </w:rPr>
        <w:t>9</w:t>
      </w:r>
      <w:r w:rsidR="00D35B38">
        <w:rPr>
          <w:sz w:val="28"/>
        </w:rPr>
        <w:t>.</w:t>
      </w:r>
      <w:r w:rsidR="00D35B38" w:rsidRPr="00D35B38">
        <w:t xml:space="preserve"> </w:t>
      </w:r>
      <w:r w:rsidR="00D35B38" w:rsidRPr="00D35B38">
        <w:rPr>
          <w:sz w:val="28"/>
        </w:rPr>
        <w:t>Internet and free Wi-Fi facilities are also available in campus for staff</w:t>
      </w:r>
      <w:r w:rsidR="00D35B38">
        <w:rPr>
          <w:sz w:val="28"/>
        </w:rPr>
        <w:t>.</w:t>
      </w:r>
    </w:p>
    <w:p w:rsidR="00D35B38" w:rsidRDefault="00447BA5" w:rsidP="0068644C">
      <w:pPr>
        <w:pStyle w:val="ListParagraph"/>
        <w:tabs>
          <w:tab w:val="center" w:pos="730"/>
          <w:tab w:val="center" w:pos="1296"/>
          <w:tab w:val="left" w:pos="4500"/>
          <w:tab w:val="left" w:pos="8820"/>
        </w:tabs>
        <w:spacing w:before="164"/>
        <w:ind w:left="369" w:right="756" w:firstLine="0"/>
        <w:rPr>
          <w:sz w:val="28"/>
        </w:rPr>
      </w:pPr>
      <w:r>
        <w:rPr>
          <w:sz w:val="28"/>
        </w:rPr>
        <w:t>10</w:t>
      </w:r>
      <w:r w:rsidR="00FA660B">
        <w:rPr>
          <w:sz w:val="28"/>
        </w:rPr>
        <w:t>.</w:t>
      </w:r>
      <w:r w:rsidR="00FA660B" w:rsidRPr="00D35B38">
        <w:rPr>
          <w:sz w:val="28"/>
        </w:rPr>
        <w:t xml:space="preserve"> Women</w:t>
      </w:r>
      <w:r w:rsidR="00D35B38" w:rsidRPr="00D35B38">
        <w:rPr>
          <w:sz w:val="28"/>
        </w:rPr>
        <w:t xml:space="preserve"> Empowerment Cell is established for creating venues for women members to flourish and gain momentum.</w:t>
      </w:r>
    </w:p>
    <w:p w:rsidR="00D81411" w:rsidRDefault="00447BA5" w:rsidP="0068644C">
      <w:pPr>
        <w:pStyle w:val="ListParagraph"/>
        <w:tabs>
          <w:tab w:val="center" w:pos="730"/>
          <w:tab w:val="center" w:pos="1296"/>
          <w:tab w:val="left" w:pos="4500"/>
          <w:tab w:val="left" w:pos="8820"/>
        </w:tabs>
        <w:spacing w:before="164"/>
        <w:ind w:left="369" w:right="756" w:firstLine="0"/>
        <w:rPr>
          <w:sz w:val="28"/>
        </w:rPr>
      </w:pPr>
      <w:r>
        <w:rPr>
          <w:sz w:val="28"/>
        </w:rPr>
        <w:t>11</w:t>
      </w:r>
      <w:r w:rsidR="00FA660B">
        <w:rPr>
          <w:sz w:val="28"/>
        </w:rPr>
        <w:t>. Lodging</w:t>
      </w:r>
      <w:r w:rsidR="00D81411">
        <w:rPr>
          <w:sz w:val="28"/>
        </w:rPr>
        <w:t xml:space="preserve"> an</w:t>
      </w:r>
      <w:r w:rsidR="00F02383">
        <w:rPr>
          <w:sz w:val="28"/>
        </w:rPr>
        <w:t>d boarding facility to the staff as per need.</w:t>
      </w:r>
      <w:bookmarkStart w:id="0" w:name="_GoBack"/>
      <w:bookmarkEnd w:id="0"/>
    </w:p>
    <w:p w:rsidR="0068644C" w:rsidRDefault="0068644C" w:rsidP="0068644C">
      <w:pPr>
        <w:pStyle w:val="ListParagraph"/>
        <w:tabs>
          <w:tab w:val="center" w:pos="730"/>
          <w:tab w:val="center" w:pos="1296"/>
          <w:tab w:val="left" w:pos="4500"/>
          <w:tab w:val="left" w:pos="8820"/>
        </w:tabs>
        <w:spacing w:before="164"/>
        <w:ind w:left="369" w:right="756" w:firstLine="0"/>
        <w:rPr>
          <w:sz w:val="28"/>
        </w:rPr>
      </w:pPr>
    </w:p>
    <w:p w:rsidR="00D35B38" w:rsidRDefault="0068644C" w:rsidP="0068644C">
      <w:pPr>
        <w:pStyle w:val="BodyText"/>
        <w:spacing w:before="5" w:line="360" w:lineRule="auto"/>
        <w:ind w:left="100" w:right="121" w:firstLine="0"/>
      </w:pPr>
      <w:r w:rsidRPr="0068644C">
        <w:t>In a nutshell, the Institution strives hard to keep our staff happy and healthy.</w:t>
      </w:r>
    </w:p>
    <w:p w:rsidR="00D35B38" w:rsidRDefault="00D35B38">
      <w:pPr>
        <w:pStyle w:val="BodyText"/>
        <w:spacing w:before="5" w:line="360" w:lineRule="auto"/>
        <w:ind w:left="100" w:right="121" w:firstLine="0"/>
      </w:pPr>
    </w:p>
    <w:p w:rsidR="00243F65" w:rsidRDefault="00243F65">
      <w:pPr>
        <w:pStyle w:val="BodyText"/>
        <w:spacing w:before="5" w:line="360" w:lineRule="auto"/>
        <w:ind w:left="100" w:right="121" w:firstLine="0"/>
      </w:pPr>
    </w:p>
    <w:p w:rsidR="00243F65" w:rsidRDefault="00243F65">
      <w:pPr>
        <w:pStyle w:val="BodyText"/>
        <w:spacing w:before="5" w:line="360" w:lineRule="auto"/>
        <w:ind w:left="100" w:right="121" w:firstLine="0"/>
      </w:pPr>
    </w:p>
    <w:p w:rsidR="00F72E00" w:rsidRDefault="00C40F55">
      <w:pPr>
        <w:pStyle w:val="BodyText"/>
        <w:spacing w:before="5" w:line="360" w:lineRule="auto"/>
        <w:ind w:left="100" w:right="121" w:firstLine="0"/>
      </w:pPr>
      <w:r>
        <w:t>Apart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Monetary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non-monetary</w:t>
      </w:r>
      <w:r>
        <w:rPr>
          <w:spacing w:val="1"/>
        </w:rPr>
        <w:t xml:space="preserve"> </w:t>
      </w:r>
      <w:r>
        <w:t>welfare</w:t>
      </w:r>
      <w:r>
        <w:rPr>
          <w:spacing w:val="1"/>
        </w:rPr>
        <w:t xml:space="preserve"> </w:t>
      </w:r>
      <w:r>
        <w:t>schemes</w:t>
      </w:r>
      <w:r>
        <w:rPr>
          <w:spacing w:val="70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provided to employees for their professional development. The schemes are listed</w:t>
      </w:r>
      <w:r>
        <w:rPr>
          <w:spacing w:val="1"/>
        </w:rPr>
        <w:t xml:space="preserve"> </w:t>
      </w:r>
      <w:r>
        <w:t>below</w:t>
      </w:r>
    </w:p>
    <w:p w:rsidR="00F72E00" w:rsidRDefault="00C40F55">
      <w:pPr>
        <w:pStyle w:val="BodyText"/>
        <w:spacing w:before="1" w:line="362" w:lineRule="auto"/>
        <w:ind w:right="132"/>
      </w:pPr>
      <w:r>
        <w:t>→ Technical workshops</w:t>
      </w:r>
      <w:r>
        <w:rPr>
          <w:spacing w:val="1"/>
        </w:rPr>
        <w:t xml:space="preserve"> </w:t>
      </w:r>
      <w:r>
        <w:t>are conducted to keep pace with syllabus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technologies.</w:t>
      </w:r>
    </w:p>
    <w:p w:rsidR="00F72E00" w:rsidRDefault="00C40F55">
      <w:pPr>
        <w:pStyle w:val="BodyText"/>
        <w:spacing w:before="87"/>
        <w:ind w:left="369" w:firstLine="0"/>
      </w:pPr>
      <w:r>
        <w:t>→</w:t>
      </w:r>
      <w:r>
        <w:rPr>
          <w:spacing w:val="7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/STTP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conducted</w:t>
      </w:r>
      <w:r>
        <w:rPr>
          <w:spacing w:val="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institute.</w:t>
      </w:r>
    </w:p>
    <w:p w:rsidR="00F72E00" w:rsidRDefault="00C40F55">
      <w:pPr>
        <w:pStyle w:val="BodyText"/>
        <w:spacing w:before="163"/>
        <w:ind w:left="369" w:firstLine="0"/>
      </w:pPr>
      <w:r>
        <w:t>→</w:t>
      </w:r>
      <w:r>
        <w:rPr>
          <w:spacing w:val="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seminars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conferences.</w:t>
      </w:r>
    </w:p>
    <w:p w:rsidR="00F72E00" w:rsidRDefault="00C40F55">
      <w:pPr>
        <w:pStyle w:val="BodyText"/>
        <w:spacing w:before="163" w:line="357" w:lineRule="auto"/>
        <w:ind w:right="132"/>
      </w:pPr>
      <w:r>
        <w:t>→ Experts from the industry and academia are invited for interaction with the</w:t>
      </w:r>
      <w:r>
        <w:rPr>
          <w:spacing w:val="1"/>
        </w:rPr>
        <w:t xml:space="preserve"> </w:t>
      </w:r>
      <w:r>
        <w:t>staff.</w:t>
      </w:r>
      <w:r w:rsidR="00FF3753">
        <w:t xml:space="preserve"> MOU’s are extended in to provide real life exposure.</w:t>
      </w:r>
    </w:p>
    <w:p w:rsidR="00F72E00" w:rsidRDefault="00C40F55">
      <w:pPr>
        <w:pStyle w:val="BodyText"/>
        <w:spacing w:before="5" w:line="362" w:lineRule="auto"/>
        <w:ind w:right="120"/>
      </w:pPr>
      <w:r>
        <w:t xml:space="preserve">→ </w:t>
      </w:r>
      <w:proofErr w:type="gramStart"/>
      <w:r>
        <w:t>The</w:t>
      </w:r>
      <w:proofErr w:type="gramEnd"/>
      <w:r w:rsidR="00582252"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motivates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arranging</w:t>
      </w:r>
      <w:r>
        <w:rPr>
          <w:spacing w:val="1"/>
        </w:rPr>
        <w:t xml:space="preserve"> </w:t>
      </w:r>
      <w:r>
        <w:t>/</w:t>
      </w:r>
      <w:r>
        <w:rPr>
          <w:spacing w:val="70"/>
        </w:rPr>
        <w:t xml:space="preserve"> </w:t>
      </w:r>
      <w:r>
        <w:t>attending</w:t>
      </w:r>
      <w:r>
        <w:rPr>
          <w:spacing w:val="1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programs/</w:t>
      </w:r>
      <w:r>
        <w:rPr>
          <w:spacing w:val="6"/>
        </w:rPr>
        <w:t xml:space="preserve"> </w:t>
      </w:r>
      <w:r>
        <w:t>visits.</w:t>
      </w:r>
    </w:p>
    <w:p w:rsidR="00F72E00" w:rsidRDefault="00C40F55">
      <w:pPr>
        <w:pStyle w:val="BodyText"/>
        <w:spacing w:line="362" w:lineRule="auto"/>
        <w:ind w:right="126"/>
      </w:pPr>
      <w:r>
        <w:t>→ Faculty members are encouraged/ assisted to undertake professional body</w:t>
      </w:r>
      <w:r>
        <w:rPr>
          <w:spacing w:val="1"/>
        </w:rPr>
        <w:t xml:space="preserve"> </w:t>
      </w:r>
      <w:r>
        <w:t>membership</w:t>
      </w:r>
      <w:r>
        <w:rPr>
          <w:spacing w:val="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active</w:t>
      </w:r>
      <w:r>
        <w:rPr>
          <w:spacing w:val="7"/>
        </w:rPr>
        <w:t xml:space="preserve"> </w:t>
      </w:r>
      <w:r>
        <w:t>involvement.</w:t>
      </w:r>
    </w:p>
    <w:p w:rsidR="00F72E00" w:rsidRDefault="00C40F55">
      <w:pPr>
        <w:pStyle w:val="BodyText"/>
        <w:spacing w:line="357" w:lineRule="auto"/>
        <w:ind w:right="117"/>
      </w:pPr>
      <w:r>
        <w:t>→ Training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arranged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updating the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staff.</w:t>
      </w:r>
    </w:p>
    <w:p w:rsidR="00F72E00" w:rsidRDefault="00C40F55">
      <w:pPr>
        <w:pStyle w:val="BodyText"/>
        <w:spacing w:line="360" w:lineRule="auto"/>
        <w:ind w:right="124"/>
      </w:pPr>
      <w:r>
        <w:t>→ Faculty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benefited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improvement programs such as PhD by providing adequate time to undertake</w:t>
      </w:r>
      <w:r>
        <w:rPr>
          <w:spacing w:val="-67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work.</w:t>
      </w:r>
    </w:p>
    <w:sectPr w:rsidR="00F72E00" w:rsidSect="00F72E00">
      <w:headerReference w:type="default" r:id="rId8"/>
      <w:pgSz w:w="12240" w:h="15840"/>
      <w:pgMar w:top="2960" w:right="1320" w:bottom="280" w:left="1340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16" w:rsidRDefault="00655316" w:rsidP="00F72E00">
      <w:r>
        <w:separator/>
      </w:r>
    </w:p>
  </w:endnote>
  <w:endnote w:type="continuationSeparator" w:id="0">
    <w:p w:rsidR="00655316" w:rsidRDefault="00655316" w:rsidP="00F7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16" w:rsidRDefault="00655316" w:rsidP="00F72E00">
      <w:r>
        <w:separator/>
      </w:r>
    </w:p>
  </w:footnote>
  <w:footnote w:type="continuationSeparator" w:id="0">
    <w:p w:rsidR="00655316" w:rsidRDefault="00655316" w:rsidP="00F72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E00" w:rsidRDefault="00C40F55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w:drawing>
        <wp:anchor distT="0" distB="0" distL="0" distR="0" simplePos="0" relativeHeight="487545856" behindDoc="1" locked="0" layoutInCell="1" allowOverlap="1">
          <wp:simplePos x="0" y="0"/>
          <wp:positionH relativeFrom="page">
            <wp:posOffset>1111661</wp:posOffset>
          </wp:positionH>
          <wp:positionV relativeFrom="page">
            <wp:posOffset>814223</wp:posOffset>
          </wp:positionV>
          <wp:extent cx="642272" cy="662151"/>
          <wp:effectExtent l="0" t="0" r="0" b="0"/>
          <wp:wrapNone/>
          <wp:docPr id="1" name="image1.png" descr="LATEST SITA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2272" cy="662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5924550</wp:posOffset>
          </wp:positionH>
          <wp:positionV relativeFrom="page">
            <wp:posOffset>914400</wp:posOffset>
          </wp:positionV>
          <wp:extent cx="609600" cy="628650"/>
          <wp:effectExtent l="0" t="0" r="0" b="0"/>
          <wp:wrapNone/>
          <wp:docPr id="3" name="image2.jpeg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42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1.3pt;margin-top:35.8pt;width:349pt;height:102.35pt;z-index:-15769600;mso-position-horizontal-relative:page;mso-position-vertical-relative:page" filled="f" stroked="f">
          <v:textbox style="mso-next-textbox:#_x0000_s2051" inset="0,0,0,0">
            <w:txbxContent>
              <w:p w:rsidR="00F72E00" w:rsidRDefault="00C40F55">
                <w:pPr>
                  <w:spacing w:before="4" w:line="409" w:lineRule="exact"/>
                  <w:ind w:left="16" w:right="5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color w:val="FF0000"/>
                    <w:sz w:val="36"/>
                  </w:rPr>
                  <w:t>SITAM</w:t>
                </w:r>
              </w:p>
              <w:p w:rsidR="00F72E00" w:rsidRDefault="00C40F55">
                <w:pPr>
                  <w:spacing w:line="409" w:lineRule="exact"/>
                  <w:ind w:left="5" w:right="5"/>
                  <w:jc w:val="center"/>
                  <w:rPr>
                    <w:sz w:val="36"/>
                  </w:rPr>
                </w:pPr>
                <w:proofErr w:type="spellStart"/>
                <w:r>
                  <w:rPr>
                    <w:color w:val="FF0000"/>
                    <w:sz w:val="36"/>
                  </w:rPr>
                  <w:t>Satya</w:t>
                </w:r>
                <w:proofErr w:type="spellEnd"/>
                <w:r>
                  <w:rPr>
                    <w:color w:val="FF0000"/>
                    <w:spacing w:val="-3"/>
                    <w:sz w:val="36"/>
                  </w:rPr>
                  <w:t xml:space="preserve"> </w:t>
                </w:r>
                <w:r>
                  <w:rPr>
                    <w:color w:val="FF0000"/>
                    <w:sz w:val="36"/>
                  </w:rPr>
                  <w:t>Institute</w:t>
                </w:r>
                <w:r>
                  <w:rPr>
                    <w:color w:val="FF0000"/>
                    <w:spacing w:val="-7"/>
                    <w:sz w:val="36"/>
                  </w:rPr>
                  <w:t xml:space="preserve"> </w:t>
                </w:r>
                <w:r>
                  <w:rPr>
                    <w:color w:val="FF0000"/>
                    <w:sz w:val="36"/>
                  </w:rPr>
                  <w:t>of</w:t>
                </w:r>
                <w:r>
                  <w:rPr>
                    <w:color w:val="FF0000"/>
                    <w:spacing w:val="-6"/>
                    <w:sz w:val="36"/>
                  </w:rPr>
                  <w:t xml:space="preserve"> </w:t>
                </w:r>
                <w:r>
                  <w:rPr>
                    <w:color w:val="FF0000"/>
                    <w:sz w:val="36"/>
                  </w:rPr>
                  <w:t>Technology</w:t>
                </w:r>
                <w:r>
                  <w:rPr>
                    <w:color w:val="FF0000"/>
                    <w:spacing w:val="-4"/>
                    <w:sz w:val="36"/>
                  </w:rPr>
                  <w:t xml:space="preserve"> </w:t>
                </w:r>
                <w:proofErr w:type="gramStart"/>
                <w:r>
                  <w:rPr>
                    <w:color w:val="FF0000"/>
                    <w:sz w:val="36"/>
                  </w:rPr>
                  <w:t>And</w:t>
                </w:r>
                <w:proofErr w:type="gramEnd"/>
                <w:r>
                  <w:rPr>
                    <w:color w:val="FF0000"/>
                    <w:sz w:val="36"/>
                  </w:rPr>
                  <w:t xml:space="preserve"> Management</w:t>
                </w:r>
              </w:p>
              <w:p w:rsidR="00F72E00" w:rsidRDefault="00C40F55">
                <w:pPr>
                  <w:spacing w:before="9"/>
                  <w:ind w:left="13" w:right="5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NAAC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ACCREDITED</w:t>
                </w:r>
              </w:p>
              <w:p w:rsidR="00F72E00" w:rsidRDefault="00C40F55">
                <w:pPr>
                  <w:spacing w:line="244" w:lineRule="auto"/>
                  <w:ind w:left="1473" w:right="146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Approved by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AICTE,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New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Delhi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and</w:t>
                </w:r>
                <w:r>
                  <w:rPr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Govt.</w:t>
                </w:r>
                <w:r>
                  <w:rPr>
                    <w:b/>
                    <w:spacing w:val="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A.P.</w:t>
                </w:r>
                <w:r>
                  <w:rPr>
                    <w:b/>
                    <w:spacing w:val="-4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Affiliated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to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JNTUK, KAKINADA</w:t>
                </w:r>
              </w:p>
              <w:p w:rsidR="00F72E00" w:rsidRDefault="00C40F55">
                <w:pPr>
                  <w:spacing w:line="237" w:lineRule="auto"/>
                  <w:ind w:left="1474" w:right="1460"/>
                  <w:jc w:val="center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sz w:val="16"/>
                  </w:rPr>
                  <w:t>Gajularega</w:t>
                </w:r>
                <w:proofErr w:type="spellEnd"/>
                <w:r>
                  <w:rPr>
                    <w:b/>
                    <w:sz w:val="16"/>
                  </w:rPr>
                  <w:t xml:space="preserve">, </w:t>
                </w:r>
                <w:proofErr w:type="spellStart"/>
                <w:r>
                  <w:rPr>
                    <w:b/>
                    <w:sz w:val="16"/>
                  </w:rPr>
                  <w:t>Kondakarakam</w:t>
                </w:r>
                <w:proofErr w:type="spellEnd"/>
                <w:r>
                  <w:rPr>
                    <w:b/>
                    <w:sz w:val="16"/>
                  </w:rPr>
                  <w:t xml:space="preserve"> (P.O), </w:t>
                </w:r>
                <w:proofErr w:type="spellStart"/>
                <w:r>
                  <w:rPr>
                    <w:b/>
                    <w:sz w:val="16"/>
                  </w:rPr>
                  <w:t>Vizianagaram</w:t>
                </w:r>
                <w:proofErr w:type="spellEnd"/>
                <w:r>
                  <w:rPr>
                    <w:b/>
                    <w:sz w:val="16"/>
                  </w:rPr>
                  <w:t xml:space="preserve"> – 535003</w:t>
                </w:r>
                <w:r>
                  <w:rPr>
                    <w:b/>
                    <w:spacing w:val="-37"/>
                    <w:sz w:val="16"/>
                  </w:rPr>
                  <w:t xml:space="preserve"> </w:t>
                </w:r>
                <w:proofErr w:type="gramStart"/>
                <w:r>
                  <w:rPr>
                    <w:b/>
                    <w:sz w:val="16"/>
                  </w:rPr>
                  <w:t>Contact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:</w:t>
                </w:r>
                <w:proofErr w:type="gramEnd"/>
                <w:r>
                  <w:rPr>
                    <w:b/>
                    <w:spacing w:val="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9676788811/9885758562,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08922-234775/9</w:t>
                </w:r>
              </w:p>
              <w:p w:rsidR="00F72E00" w:rsidRDefault="00C40F55">
                <w:pPr>
                  <w:spacing w:line="184" w:lineRule="exact"/>
                  <w:ind w:left="13" w:right="5"/>
                  <w:jc w:val="center"/>
                  <w:rPr>
                    <w:b/>
                    <w:sz w:val="16"/>
                  </w:rPr>
                </w:pPr>
                <w:proofErr w:type="gramStart"/>
                <w:r>
                  <w:rPr>
                    <w:b/>
                    <w:sz w:val="16"/>
                  </w:rPr>
                  <w:t>e-mail</w:t>
                </w:r>
                <w:proofErr w:type="gramEnd"/>
                <w:r>
                  <w:rPr>
                    <w:b/>
                    <w:sz w:val="16"/>
                  </w:rPr>
                  <w:t>: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hyperlink r:id="rId3">
                  <w:r>
                    <w:rPr>
                      <w:b/>
                      <w:color w:val="0000FF"/>
                      <w:sz w:val="16"/>
                      <w:u w:val="single" w:color="0000FF"/>
                    </w:rPr>
                    <w:t>sitam@sitam.co.in</w:t>
                  </w:r>
                </w:hyperlink>
                <w:hyperlink r:id="rId4">
                  <w:r>
                    <w:rPr>
                      <w:b/>
                      <w:sz w:val="16"/>
                      <w:u w:val="single" w:color="0000FF"/>
                    </w:rPr>
                    <w:t>,</w:t>
                  </w:r>
                  <w:r>
                    <w:rPr>
                      <w:b/>
                      <w:color w:val="0000FF"/>
                      <w:sz w:val="16"/>
                      <w:u w:val="single" w:color="0000FF"/>
                    </w:rPr>
                    <w:t>principal@sitam.co.in</w:t>
                  </w:r>
                  <w:r>
                    <w:rPr>
                      <w:b/>
                      <w:sz w:val="16"/>
                    </w:rPr>
                    <w:t>,</w:t>
                  </w:r>
                  <w:r>
                    <w:rPr>
                      <w:b/>
                      <w:spacing w:val="-8"/>
                      <w:sz w:val="16"/>
                    </w:rPr>
                    <w:t xml:space="preserve"> </w:t>
                  </w:r>
                </w:hyperlink>
                <w:r>
                  <w:rPr>
                    <w:b/>
                    <w:sz w:val="16"/>
                  </w:rPr>
                  <w:t>Facebook</w:t>
                </w:r>
                <w:r>
                  <w:rPr>
                    <w:b/>
                    <w:spacing w:val="2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:</w:t>
                </w:r>
                <w:proofErr w:type="spellStart"/>
                <w:r>
                  <w:rPr>
                    <w:b/>
                    <w:sz w:val="16"/>
                  </w:rPr>
                  <w:t>sitam.sgvp</w:t>
                </w:r>
                <w:proofErr w:type="spellEnd"/>
                <w:r>
                  <w:rPr>
                    <w:b/>
                    <w:sz w:val="16"/>
                  </w:rPr>
                  <w:t>,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website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:</w:t>
                </w:r>
                <w:r>
                  <w:rPr>
                    <w:b/>
                    <w:spacing w:val="5"/>
                    <w:sz w:val="16"/>
                  </w:rPr>
                  <w:t xml:space="preserve"> </w:t>
                </w:r>
                <w:hyperlink r:id="rId5">
                  <w:r>
                    <w:rPr>
                      <w:b/>
                      <w:color w:val="0000FF"/>
                      <w:sz w:val="16"/>
                      <w:u w:val="single" w:color="0000FF"/>
                    </w:rPr>
                    <w:t>www.sitam.co.in</w:t>
                  </w:r>
                </w:hyperlink>
              </w:p>
            </w:txbxContent>
          </v:textbox>
          <w10:wrap anchorx="page" anchory="page"/>
        </v:shape>
      </w:pict>
    </w:r>
    <w:r w:rsidR="00344279">
      <w:pict>
        <v:shape id="_x0000_s2050" type="#_x0000_t202" style="position:absolute;margin-left:71pt;margin-top:136.7pt;width:80.95pt;height:13.2pt;z-index:-15769088;mso-position-horizontal-relative:page;mso-position-vertical-relative:page" filled="f" stroked="f">
          <v:textbox style="mso-next-textbox:#_x0000_s2050" inset="0,0,0,0">
            <w:txbxContent>
              <w:p w:rsidR="00F72E00" w:rsidRDefault="00C40F55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JNTUK</w:t>
                </w:r>
                <w:r>
                  <w:rPr>
                    <w:b/>
                    <w:color w:val="FF0000"/>
                    <w:spacing w:val="4"/>
                    <w:sz w:val="20"/>
                  </w:rPr>
                  <w:t xml:space="preserve"> </w:t>
                </w:r>
                <w:proofErr w:type="gramStart"/>
                <w:r>
                  <w:rPr>
                    <w:b/>
                    <w:color w:val="FF0000"/>
                    <w:sz w:val="20"/>
                  </w:rPr>
                  <w:t>Code :</w:t>
                </w:r>
                <w:proofErr w:type="gramEnd"/>
                <w:r>
                  <w:rPr>
                    <w:b/>
                    <w:color w:val="FF000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FF0000"/>
                    <w:sz w:val="20"/>
                  </w:rPr>
                  <w:t>B6</w:t>
                </w:r>
              </w:p>
            </w:txbxContent>
          </v:textbox>
          <w10:wrap anchorx="page" anchory="page"/>
        </v:shape>
      </w:pict>
    </w:r>
    <w:r w:rsidR="00344279">
      <w:pict>
        <v:shape id="_x0000_s2049" type="#_x0000_t202" style="position:absolute;margin-left:392.5pt;margin-top:136.7pt;width:105.55pt;height:13.2pt;z-index:-15768576;mso-position-horizontal-relative:page;mso-position-vertical-relative:page" filled="f" stroked="f">
          <v:textbox style="mso-next-textbox:#_x0000_s2049" inset="0,0,0,0">
            <w:txbxContent>
              <w:p w:rsidR="00F72E00" w:rsidRDefault="00C40F55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EAMCET</w:t>
                </w:r>
                <w:r>
                  <w:rPr>
                    <w:b/>
                    <w:color w:val="FF0000"/>
                    <w:spacing w:val="-5"/>
                    <w:sz w:val="20"/>
                  </w:rPr>
                  <w:t xml:space="preserve"> </w:t>
                </w:r>
                <w:proofErr w:type="gramStart"/>
                <w:r>
                  <w:rPr>
                    <w:b/>
                    <w:color w:val="FF0000"/>
                    <w:sz w:val="20"/>
                  </w:rPr>
                  <w:t>Code</w:t>
                </w:r>
                <w:r>
                  <w:rPr>
                    <w:b/>
                    <w:color w:val="FF0000"/>
                    <w:spacing w:val="3"/>
                    <w:sz w:val="20"/>
                  </w:rPr>
                  <w:t xml:space="preserve"> </w:t>
                </w:r>
                <w:r>
                  <w:rPr>
                    <w:b/>
                    <w:color w:val="FF0000"/>
                    <w:sz w:val="20"/>
                  </w:rPr>
                  <w:t>:</w:t>
                </w:r>
                <w:proofErr w:type="gramEnd"/>
                <w:r>
                  <w:rPr>
                    <w:b/>
                    <w:color w:val="FF0000"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color w:val="FF0000"/>
                    <w:sz w:val="20"/>
                  </w:rPr>
                  <w:t>SGVP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E61"/>
    <w:multiLevelType w:val="multilevel"/>
    <w:tmpl w:val="AC56E0FE"/>
    <w:lvl w:ilvl="0">
      <w:start w:val="6"/>
      <w:numFmt w:val="decimal"/>
      <w:lvlText w:val="%1"/>
      <w:lvlJc w:val="left"/>
      <w:pPr>
        <w:ind w:left="100" w:hanging="644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0" w:hanging="644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" w:hanging="644"/>
      </w:pPr>
      <w:rPr>
        <w:rFonts w:ascii="Times New Roman" w:eastAsia="Times New Roman" w:hAnsi="Times New Roman" w:cs="Times New Roman" w:hint="default"/>
        <w:spacing w:val="-4"/>
        <w:w w:val="100"/>
        <w:sz w:val="30"/>
        <w:szCs w:val="3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72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4">
      <w:numFmt w:val="bullet"/>
      <w:lvlText w:val="•"/>
      <w:lvlJc w:val="left"/>
      <w:pPr>
        <w:ind w:left="367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5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288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2E00"/>
    <w:rsid w:val="000116EC"/>
    <w:rsid w:val="000556A6"/>
    <w:rsid w:val="001B4E89"/>
    <w:rsid w:val="001D35C8"/>
    <w:rsid w:val="00243F65"/>
    <w:rsid w:val="002A1C3B"/>
    <w:rsid w:val="00434326"/>
    <w:rsid w:val="00447BA5"/>
    <w:rsid w:val="004569AF"/>
    <w:rsid w:val="0047140C"/>
    <w:rsid w:val="00582252"/>
    <w:rsid w:val="00655316"/>
    <w:rsid w:val="0068644C"/>
    <w:rsid w:val="00755B75"/>
    <w:rsid w:val="007949F8"/>
    <w:rsid w:val="00985DC7"/>
    <w:rsid w:val="009A0982"/>
    <w:rsid w:val="009F381D"/>
    <w:rsid w:val="00C40F55"/>
    <w:rsid w:val="00C805DF"/>
    <w:rsid w:val="00D35B38"/>
    <w:rsid w:val="00D81411"/>
    <w:rsid w:val="00F02383"/>
    <w:rsid w:val="00F72E00"/>
    <w:rsid w:val="00FA660B"/>
    <w:rsid w:val="00FE4306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2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2E00"/>
    <w:pPr>
      <w:ind w:left="729" w:hanging="361"/>
      <w:jc w:val="both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F72E00"/>
    <w:pPr>
      <w:spacing w:before="4" w:line="409" w:lineRule="exact"/>
      <w:ind w:left="16" w:right="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F72E00"/>
    <w:pPr>
      <w:spacing w:before="159"/>
      <w:ind w:left="729" w:hanging="361"/>
    </w:pPr>
  </w:style>
  <w:style w:type="paragraph" w:customStyle="1" w:styleId="TableParagraph">
    <w:name w:val="Table Paragraph"/>
    <w:basedOn w:val="Normal"/>
    <w:uiPriority w:val="1"/>
    <w:qFormat/>
    <w:rsid w:val="00F72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tam@sitam.co.in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sitam.co.in/" TargetMode="External"/><Relationship Id="rId4" Type="http://schemas.openxmlformats.org/officeDocument/2006/relationships/hyperlink" Target="mailto:principal@sitam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Windows User</cp:lastModifiedBy>
  <cp:revision>95</cp:revision>
  <dcterms:created xsi:type="dcterms:W3CDTF">2021-12-14T16:08:00Z</dcterms:created>
  <dcterms:modified xsi:type="dcterms:W3CDTF">2021-12-28T05:47:00Z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